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87C33" w14:textId="61602B37" w:rsidR="000360DB" w:rsidRPr="00E3248C" w:rsidRDefault="000360DB" w:rsidP="00D56DF9">
      <w:pPr>
        <w:pStyle w:val="Corpotesto"/>
        <w:spacing w:after="120"/>
        <w:rPr>
          <w:rFonts w:asciiTheme="minorHAnsi" w:hAnsiTheme="minorHAnsi" w:cstheme="minorHAnsi"/>
          <w:b/>
          <w:sz w:val="22"/>
          <w:szCs w:val="22"/>
          <w:u w:val="single"/>
        </w:rPr>
      </w:pPr>
      <w:r w:rsidRPr="00E3248C">
        <w:rPr>
          <w:rFonts w:asciiTheme="minorHAnsi" w:hAnsiTheme="minorHAnsi" w:cstheme="minorHAnsi"/>
          <w:b/>
          <w:sz w:val="22"/>
          <w:szCs w:val="22"/>
          <w:u w:val="single"/>
        </w:rPr>
        <w:t xml:space="preserve">NOMINA A </w:t>
      </w:r>
      <w:r w:rsidR="0062539A">
        <w:rPr>
          <w:rFonts w:asciiTheme="minorHAnsi" w:hAnsiTheme="minorHAnsi" w:cstheme="minorHAnsi"/>
          <w:b/>
          <w:sz w:val="22"/>
          <w:szCs w:val="22"/>
          <w:u w:val="single"/>
        </w:rPr>
        <w:t>RESPON</w:t>
      </w:r>
      <w:r w:rsidR="0070337E">
        <w:rPr>
          <w:rFonts w:asciiTheme="minorHAnsi" w:hAnsiTheme="minorHAnsi" w:cstheme="minorHAnsi"/>
          <w:b/>
          <w:sz w:val="22"/>
          <w:szCs w:val="22"/>
          <w:u w:val="single"/>
        </w:rPr>
        <w:t>SA</w:t>
      </w:r>
      <w:r w:rsidR="0062539A">
        <w:rPr>
          <w:rFonts w:asciiTheme="minorHAnsi" w:hAnsiTheme="minorHAnsi" w:cstheme="minorHAnsi"/>
          <w:b/>
          <w:sz w:val="22"/>
          <w:szCs w:val="22"/>
          <w:u w:val="single"/>
        </w:rPr>
        <w:t xml:space="preserve">BILE DEL TRATTAMENTO </w:t>
      </w:r>
      <w:r w:rsidRPr="00E3248C">
        <w:rPr>
          <w:rFonts w:asciiTheme="minorHAnsi" w:hAnsiTheme="minorHAnsi" w:cstheme="minorHAnsi"/>
          <w:b/>
          <w:sz w:val="22"/>
          <w:szCs w:val="22"/>
          <w:u w:val="single"/>
        </w:rPr>
        <w:t xml:space="preserve">PER IL TRATTAMENTO DEI </w:t>
      </w:r>
      <w:r w:rsidR="00455DDA">
        <w:rPr>
          <w:rFonts w:asciiTheme="minorHAnsi" w:hAnsiTheme="minorHAnsi" w:cstheme="minorHAnsi"/>
          <w:b/>
          <w:sz w:val="22"/>
          <w:szCs w:val="22"/>
          <w:u w:val="single"/>
        </w:rPr>
        <w:t>DATI PERSONALI</w:t>
      </w:r>
    </w:p>
    <w:p w14:paraId="05487C34" w14:textId="77777777" w:rsidR="000360DB" w:rsidRPr="00E3248C" w:rsidRDefault="000360DB" w:rsidP="00D56DF9">
      <w:pPr>
        <w:pStyle w:val="Corpotesto"/>
        <w:spacing w:after="120"/>
        <w:rPr>
          <w:rFonts w:asciiTheme="minorHAnsi" w:hAnsiTheme="minorHAnsi" w:cstheme="minorHAnsi"/>
          <w:sz w:val="22"/>
          <w:szCs w:val="22"/>
        </w:rPr>
      </w:pPr>
    </w:p>
    <w:p w14:paraId="05487C35" w14:textId="77777777" w:rsidR="000360DB" w:rsidRPr="00E3248C" w:rsidRDefault="000360DB" w:rsidP="00D56DF9">
      <w:pPr>
        <w:pStyle w:val="Titolo1"/>
        <w:spacing w:after="120"/>
        <w:rPr>
          <w:rFonts w:asciiTheme="minorHAnsi" w:hAnsiTheme="minorHAnsi" w:cstheme="minorHAnsi"/>
          <w:sz w:val="22"/>
          <w:szCs w:val="22"/>
        </w:rPr>
      </w:pPr>
      <w:r w:rsidRPr="00E3248C">
        <w:rPr>
          <w:rFonts w:asciiTheme="minorHAnsi" w:hAnsiTheme="minorHAnsi" w:cstheme="minorHAnsi"/>
          <w:sz w:val="22"/>
          <w:szCs w:val="22"/>
        </w:rPr>
        <w:t>Premessa</w:t>
      </w:r>
    </w:p>
    <w:p w14:paraId="17D3BC8C" w14:textId="6BD65B43" w:rsidR="00A46572" w:rsidRDefault="00A83610" w:rsidP="00D56DF9">
      <w:pPr>
        <w:tabs>
          <w:tab w:val="num" w:pos="1723"/>
        </w:tabs>
        <w:spacing w:after="120"/>
        <w:jc w:val="both"/>
        <w:rPr>
          <w:rFonts w:asciiTheme="minorHAnsi" w:hAnsiTheme="minorHAnsi" w:cstheme="minorHAnsi"/>
          <w:sz w:val="22"/>
          <w:szCs w:val="22"/>
        </w:rPr>
      </w:pPr>
      <w:bookmarkStart w:id="0" w:name="_Hlk53669619"/>
      <w:r>
        <w:rPr>
          <w:rFonts w:asciiTheme="minorHAnsi" w:hAnsiTheme="minorHAnsi" w:cstheme="minorHAnsi"/>
          <w:sz w:val="22"/>
          <w:szCs w:val="22"/>
        </w:rPr>
        <w:t xml:space="preserve">In occasione dell’evento annuale </w:t>
      </w:r>
      <w:r w:rsidRPr="0075424F">
        <w:rPr>
          <w:rFonts w:asciiTheme="minorHAnsi" w:hAnsiTheme="minorHAnsi" w:cstheme="minorHAnsi"/>
          <w:i/>
          <w:iCs/>
          <w:sz w:val="22"/>
          <w:szCs w:val="22"/>
        </w:rPr>
        <w:t>“Settimana dell’Energia”</w:t>
      </w:r>
      <w:r>
        <w:rPr>
          <w:rFonts w:asciiTheme="minorHAnsi" w:hAnsiTheme="minorHAnsi" w:cstheme="minorHAnsi"/>
          <w:sz w:val="22"/>
          <w:szCs w:val="22"/>
        </w:rPr>
        <w:t xml:space="preserve">, </w:t>
      </w:r>
      <w:r w:rsidR="00AF3DA5">
        <w:rPr>
          <w:rFonts w:asciiTheme="minorHAnsi" w:hAnsiTheme="minorHAnsi" w:cstheme="minorHAnsi"/>
          <w:sz w:val="22"/>
          <w:szCs w:val="22"/>
        </w:rPr>
        <w:t xml:space="preserve"> l</w:t>
      </w:r>
      <w:r w:rsidR="00016FFF">
        <w:rPr>
          <w:rFonts w:asciiTheme="minorHAnsi" w:hAnsiTheme="minorHAnsi" w:cstheme="minorHAnsi"/>
          <w:sz w:val="22"/>
          <w:szCs w:val="22"/>
        </w:rPr>
        <w:t>’ente</w:t>
      </w:r>
      <w:r w:rsidR="006E78C8">
        <w:rPr>
          <w:rFonts w:asciiTheme="minorHAnsi" w:hAnsiTheme="minorHAnsi" w:cstheme="minorHAnsi"/>
          <w:sz w:val="22"/>
          <w:szCs w:val="22"/>
        </w:rPr>
        <w:t xml:space="preserve"> Confartigianato Città Metropolitana Venezia</w:t>
      </w:r>
      <w:r w:rsidR="00A42FA4" w:rsidRPr="00A42FA4">
        <w:rPr>
          <w:rFonts w:asciiTheme="minorHAnsi" w:hAnsiTheme="minorHAnsi" w:cstheme="minorHAnsi"/>
          <w:sz w:val="22"/>
          <w:szCs w:val="22"/>
        </w:rPr>
        <w:t xml:space="preserve">, (di seguito anche il Titolare del trattamento o </w:t>
      </w:r>
      <w:r w:rsidR="00016FFF">
        <w:rPr>
          <w:rFonts w:asciiTheme="minorHAnsi" w:hAnsiTheme="minorHAnsi" w:cstheme="minorHAnsi"/>
          <w:sz w:val="22"/>
          <w:szCs w:val="22"/>
        </w:rPr>
        <w:t>l’Ente</w:t>
      </w:r>
      <w:r w:rsidR="00A42FA4" w:rsidRPr="00A42FA4">
        <w:rPr>
          <w:rFonts w:asciiTheme="minorHAnsi" w:hAnsiTheme="minorHAnsi" w:cstheme="minorHAnsi"/>
          <w:sz w:val="22"/>
          <w:szCs w:val="22"/>
        </w:rPr>
        <w:t>)</w:t>
      </w:r>
      <w:r w:rsidR="00832623">
        <w:rPr>
          <w:rFonts w:asciiTheme="minorHAnsi" w:hAnsiTheme="minorHAnsi" w:cstheme="minorHAnsi"/>
          <w:sz w:val="22"/>
          <w:szCs w:val="22"/>
        </w:rPr>
        <w:t xml:space="preserve"> </w:t>
      </w:r>
      <w:r w:rsidR="00AF3DA5">
        <w:rPr>
          <w:rFonts w:asciiTheme="minorHAnsi" w:hAnsiTheme="minorHAnsi" w:cstheme="minorHAnsi"/>
          <w:sz w:val="22"/>
          <w:szCs w:val="22"/>
        </w:rPr>
        <w:t xml:space="preserve">al fine di promuovere </w:t>
      </w:r>
      <w:r w:rsidR="00EC11EC">
        <w:rPr>
          <w:rFonts w:asciiTheme="minorHAnsi" w:hAnsiTheme="minorHAnsi" w:cstheme="minorHAnsi"/>
          <w:sz w:val="22"/>
          <w:szCs w:val="22"/>
        </w:rPr>
        <w:t xml:space="preserve">gli eventi dallo stesso organizzati ha deciso di avvalersi </w:t>
      </w:r>
      <w:r w:rsidR="00D62A7B">
        <w:rPr>
          <w:rFonts w:asciiTheme="minorHAnsi" w:hAnsiTheme="minorHAnsi" w:cstheme="minorHAnsi"/>
          <w:sz w:val="22"/>
          <w:szCs w:val="22"/>
        </w:rPr>
        <w:t>del supporto di Confartigianato Imprese nazionale</w:t>
      </w:r>
      <w:r w:rsidR="0014664A">
        <w:rPr>
          <w:rFonts w:asciiTheme="minorHAnsi" w:hAnsiTheme="minorHAnsi" w:cstheme="minorHAnsi"/>
          <w:sz w:val="22"/>
          <w:szCs w:val="22"/>
        </w:rPr>
        <w:t xml:space="preserve"> (in seguito anche Responsabile) </w:t>
      </w:r>
      <w:r w:rsidR="00D62A7B">
        <w:rPr>
          <w:rFonts w:asciiTheme="minorHAnsi" w:hAnsiTheme="minorHAnsi" w:cstheme="minorHAnsi"/>
          <w:sz w:val="22"/>
          <w:szCs w:val="22"/>
        </w:rPr>
        <w:t xml:space="preserve">, che ha messo a </w:t>
      </w:r>
      <w:r w:rsidR="00174DD8">
        <w:rPr>
          <w:rFonts w:asciiTheme="minorHAnsi" w:hAnsiTheme="minorHAnsi" w:cstheme="minorHAnsi"/>
          <w:sz w:val="22"/>
          <w:szCs w:val="22"/>
        </w:rPr>
        <w:t>disposizione</w:t>
      </w:r>
      <w:r w:rsidR="00D62A7B">
        <w:rPr>
          <w:rFonts w:asciiTheme="minorHAnsi" w:hAnsiTheme="minorHAnsi" w:cstheme="minorHAnsi"/>
          <w:sz w:val="22"/>
          <w:szCs w:val="22"/>
        </w:rPr>
        <w:t xml:space="preserve"> della rete confederale il sito web</w:t>
      </w:r>
      <w:r w:rsidR="001364E0">
        <w:rPr>
          <w:rFonts w:asciiTheme="minorHAnsi" w:hAnsiTheme="minorHAnsi" w:cstheme="minorHAnsi"/>
          <w:sz w:val="22"/>
          <w:szCs w:val="22"/>
        </w:rPr>
        <w:t xml:space="preserve"> </w:t>
      </w:r>
      <w:hyperlink r:id="rId11" w:history="1">
        <w:r w:rsidR="001364E0" w:rsidRPr="00BE5D3A">
          <w:rPr>
            <w:rStyle w:val="Collegamentoipertestuale"/>
            <w:rFonts w:ascii="Calibri" w:eastAsia="Calibri" w:hAnsi="Calibri"/>
            <w:sz w:val="22"/>
            <w:szCs w:val="22"/>
            <w:lang w:eastAsia="en-US"/>
          </w:rPr>
          <w:t>www.settimanaenergia.it</w:t>
        </w:r>
      </w:hyperlink>
      <w:r w:rsidR="00174DD8" w:rsidRPr="00BE5D3A">
        <w:rPr>
          <w:rFonts w:asciiTheme="minorHAnsi" w:hAnsiTheme="minorHAnsi" w:cstheme="minorHAnsi"/>
          <w:sz w:val="22"/>
          <w:szCs w:val="22"/>
        </w:rPr>
        <w:t xml:space="preserve"> </w:t>
      </w:r>
      <w:r w:rsidR="00DF5171" w:rsidRPr="00BE5D3A">
        <w:rPr>
          <w:rFonts w:asciiTheme="minorHAnsi" w:hAnsiTheme="minorHAnsi" w:cstheme="minorHAnsi"/>
          <w:sz w:val="22"/>
          <w:szCs w:val="22"/>
        </w:rPr>
        <w:t xml:space="preserve"> e il s</w:t>
      </w:r>
      <w:r w:rsidR="00DF5171">
        <w:rPr>
          <w:rFonts w:asciiTheme="minorHAnsi" w:hAnsiTheme="minorHAnsi" w:cstheme="minorHAnsi"/>
          <w:sz w:val="22"/>
          <w:szCs w:val="22"/>
        </w:rPr>
        <w:t xml:space="preserve">upporto nella gestione </w:t>
      </w:r>
      <w:r w:rsidR="00174DD8">
        <w:rPr>
          <w:rFonts w:asciiTheme="minorHAnsi" w:hAnsiTheme="minorHAnsi" w:cstheme="minorHAnsi"/>
          <w:sz w:val="22"/>
          <w:szCs w:val="22"/>
        </w:rPr>
        <w:t xml:space="preserve">degli incontri organizzati </w:t>
      </w:r>
      <w:r w:rsidR="00EF3FD7">
        <w:rPr>
          <w:rFonts w:asciiTheme="minorHAnsi" w:hAnsiTheme="minorHAnsi" w:cstheme="minorHAnsi"/>
          <w:sz w:val="22"/>
          <w:szCs w:val="22"/>
        </w:rPr>
        <w:t>da ciascun associato</w:t>
      </w:r>
      <w:r w:rsidR="001364E0">
        <w:rPr>
          <w:rFonts w:asciiTheme="minorHAnsi" w:hAnsiTheme="minorHAnsi" w:cstheme="minorHAnsi"/>
          <w:sz w:val="22"/>
          <w:szCs w:val="22"/>
        </w:rPr>
        <w:t xml:space="preserve"> nell’ambito dell’evento annuale su menzionato</w:t>
      </w:r>
      <w:r w:rsidR="00EF3FD7">
        <w:rPr>
          <w:rFonts w:asciiTheme="minorHAnsi" w:hAnsiTheme="minorHAnsi" w:cstheme="minorHAnsi"/>
          <w:sz w:val="22"/>
          <w:szCs w:val="22"/>
        </w:rPr>
        <w:t>.</w:t>
      </w:r>
      <w:r w:rsidR="001364E0">
        <w:rPr>
          <w:rFonts w:asciiTheme="minorHAnsi" w:hAnsiTheme="minorHAnsi" w:cstheme="minorHAnsi"/>
          <w:sz w:val="22"/>
          <w:szCs w:val="22"/>
        </w:rPr>
        <w:t xml:space="preserve"> </w:t>
      </w:r>
    </w:p>
    <w:p w14:paraId="73602B7E" w14:textId="647B47D9" w:rsidR="00B1769A" w:rsidRDefault="000360DB" w:rsidP="00D56DF9">
      <w:pPr>
        <w:tabs>
          <w:tab w:val="num" w:pos="1723"/>
        </w:tabs>
        <w:spacing w:after="120"/>
        <w:jc w:val="both"/>
        <w:rPr>
          <w:rFonts w:asciiTheme="minorHAnsi" w:hAnsiTheme="minorHAnsi" w:cstheme="minorHAnsi"/>
          <w:sz w:val="22"/>
          <w:szCs w:val="22"/>
        </w:rPr>
      </w:pPr>
      <w:r w:rsidRPr="00E3248C">
        <w:rPr>
          <w:rFonts w:asciiTheme="minorHAnsi" w:hAnsiTheme="minorHAnsi" w:cstheme="minorHAnsi"/>
          <w:sz w:val="22"/>
          <w:szCs w:val="22"/>
        </w:rPr>
        <w:t xml:space="preserve">L’attività che </w:t>
      </w:r>
      <w:r w:rsidR="005E0A25" w:rsidRPr="005E0A25">
        <w:rPr>
          <w:rFonts w:asciiTheme="minorHAnsi" w:hAnsiTheme="minorHAnsi" w:cstheme="minorHAnsi"/>
          <w:sz w:val="22"/>
          <w:szCs w:val="22"/>
        </w:rPr>
        <w:t xml:space="preserve">Confartigianato Imprese </w:t>
      </w:r>
      <w:r w:rsidR="00A64912">
        <w:rPr>
          <w:rFonts w:asciiTheme="minorHAnsi" w:hAnsiTheme="minorHAnsi" w:cstheme="minorHAnsi"/>
          <w:sz w:val="22"/>
          <w:szCs w:val="22"/>
        </w:rPr>
        <w:t>nazionale</w:t>
      </w:r>
      <w:r w:rsidR="005E0A25" w:rsidRPr="005E0A25">
        <w:rPr>
          <w:rFonts w:asciiTheme="minorHAnsi" w:hAnsiTheme="minorHAnsi" w:cstheme="minorHAnsi"/>
          <w:sz w:val="22"/>
          <w:szCs w:val="22"/>
        </w:rPr>
        <w:t xml:space="preserve"> </w:t>
      </w:r>
      <w:r w:rsidRPr="00E3248C">
        <w:rPr>
          <w:rFonts w:asciiTheme="minorHAnsi" w:hAnsiTheme="minorHAnsi" w:cstheme="minorHAnsi"/>
          <w:sz w:val="22"/>
          <w:szCs w:val="22"/>
        </w:rPr>
        <w:t xml:space="preserve">svolge a favore </w:t>
      </w:r>
      <w:r w:rsidR="00B87089" w:rsidRPr="00E3248C">
        <w:rPr>
          <w:rFonts w:asciiTheme="minorHAnsi" w:hAnsiTheme="minorHAnsi" w:cstheme="minorHAnsi"/>
          <w:sz w:val="22"/>
          <w:szCs w:val="22"/>
        </w:rPr>
        <w:t xml:space="preserve">del </w:t>
      </w:r>
      <w:r w:rsidRPr="00E3248C">
        <w:rPr>
          <w:rFonts w:asciiTheme="minorHAnsi" w:hAnsiTheme="minorHAnsi" w:cstheme="minorHAnsi"/>
          <w:sz w:val="22"/>
          <w:szCs w:val="22"/>
        </w:rPr>
        <w:t xml:space="preserve">Titolare del trattamento comporta la conoscenza, da parte </w:t>
      </w:r>
      <w:r w:rsidR="00D3387D">
        <w:rPr>
          <w:rFonts w:asciiTheme="minorHAnsi" w:hAnsiTheme="minorHAnsi" w:cstheme="minorHAnsi"/>
          <w:sz w:val="22"/>
          <w:szCs w:val="22"/>
        </w:rPr>
        <w:t>di Confartigianato Imprese Nazionale</w:t>
      </w:r>
      <w:r w:rsidR="00323107">
        <w:rPr>
          <w:rFonts w:asciiTheme="minorHAnsi" w:hAnsiTheme="minorHAnsi" w:cstheme="minorHAnsi"/>
          <w:sz w:val="22"/>
          <w:szCs w:val="22"/>
        </w:rPr>
        <w:t xml:space="preserve"> del servizio</w:t>
      </w:r>
      <w:r w:rsidRPr="00E3248C">
        <w:rPr>
          <w:rFonts w:asciiTheme="minorHAnsi" w:hAnsiTheme="minorHAnsi" w:cstheme="minorHAnsi"/>
          <w:sz w:val="22"/>
          <w:szCs w:val="22"/>
        </w:rPr>
        <w:t xml:space="preserve">,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che sono oggetto di tutela da parte del Regolamento </w:t>
      </w:r>
      <w:bookmarkStart w:id="1" w:name="_Hlk52196022"/>
      <w:r w:rsidR="00C538E3" w:rsidRPr="00E3248C">
        <w:rPr>
          <w:rFonts w:asciiTheme="minorHAnsi" w:hAnsiTheme="minorHAnsi" w:cstheme="minorHAnsi"/>
          <w:sz w:val="22"/>
          <w:szCs w:val="22"/>
        </w:rPr>
        <w:t>(</w:t>
      </w:r>
      <w:r w:rsidR="005C5461" w:rsidRPr="00E3248C">
        <w:rPr>
          <w:rFonts w:asciiTheme="minorHAnsi" w:hAnsiTheme="minorHAnsi" w:cstheme="minorHAnsi"/>
          <w:sz w:val="22"/>
          <w:szCs w:val="22"/>
        </w:rPr>
        <w:t>UE</w:t>
      </w:r>
      <w:r w:rsidR="00C538E3" w:rsidRPr="00E3248C">
        <w:rPr>
          <w:rFonts w:asciiTheme="minorHAnsi" w:hAnsiTheme="minorHAnsi" w:cstheme="minorHAnsi"/>
          <w:sz w:val="22"/>
          <w:szCs w:val="22"/>
        </w:rPr>
        <w:t>)</w:t>
      </w:r>
      <w:r w:rsidR="005C5461" w:rsidRPr="00E3248C">
        <w:rPr>
          <w:rFonts w:asciiTheme="minorHAnsi" w:hAnsiTheme="minorHAnsi" w:cstheme="minorHAnsi"/>
          <w:sz w:val="22"/>
          <w:szCs w:val="22"/>
        </w:rPr>
        <w:t xml:space="preserve"> 2016/679</w:t>
      </w:r>
      <w:r w:rsidR="00C538E3" w:rsidRPr="00E3248C">
        <w:rPr>
          <w:rFonts w:asciiTheme="minorHAnsi" w:hAnsiTheme="minorHAnsi" w:cstheme="minorHAnsi"/>
          <w:sz w:val="22"/>
          <w:szCs w:val="22"/>
        </w:rPr>
        <w:t xml:space="preserve"> (di seguito anche il “Regolamento”)</w:t>
      </w:r>
      <w:r w:rsidR="003341F5" w:rsidRPr="00E3248C">
        <w:rPr>
          <w:rFonts w:asciiTheme="minorHAnsi" w:hAnsiTheme="minorHAnsi" w:cstheme="minorHAnsi"/>
          <w:sz w:val="22"/>
          <w:szCs w:val="22"/>
        </w:rPr>
        <w:t xml:space="preserve"> e del Dlg. 196/03</w:t>
      </w:r>
      <w:r w:rsidR="00DD4E42" w:rsidRPr="00E3248C">
        <w:rPr>
          <w:rFonts w:asciiTheme="minorHAnsi" w:hAnsiTheme="minorHAnsi" w:cstheme="minorHAnsi"/>
          <w:sz w:val="22"/>
          <w:szCs w:val="22"/>
        </w:rPr>
        <w:t xml:space="preserve"> s.</w:t>
      </w:r>
      <w:r w:rsidR="00741AA1" w:rsidRPr="00E3248C">
        <w:rPr>
          <w:rFonts w:asciiTheme="minorHAnsi" w:hAnsiTheme="minorHAnsi" w:cstheme="minorHAnsi"/>
          <w:sz w:val="22"/>
          <w:szCs w:val="22"/>
        </w:rPr>
        <w:t xml:space="preserve"> </w:t>
      </w:r>
      <w:r w:rsidR="00DD4E42" w:rsidRPr="00E3248C">
        <w:rPr>
          <w:rFonts w:asciiTheme="minorHAnsi" w:hAnsiTheme="minorHAnsi" w:cstheme="minorHAnsi"/>
          <w:sz w:val="22"/>
          <w:szCs w:val="22"/>
        </w:rPr>
        <w:t>m.</w:t>
      </w:r>
      <w:r w:rsidR="00741AA1" w:rsidRPr="00E3248C">
        <w:rPr>
          <w:rFonts w:asciiTheme="minorHAnsi" w:hAnsiTheme="minorHAnsi" w:cstheme="minorHAnsi"/>
          <w:sz w:val="22"/>
          <w:szCs w:val="22"/>
        </w:rPr>
        <w:t xml:space="preserve"> </w:t>
      </w:r>
      <w:r w:rsidR="00DD4E42" w:rsidRPr="00E3248C">
        <w:rPr>
          <w:rFonts w:asciiTheme="minorHAnsi" w:hAnsiTheme="minorHAnsi" w:cstheme="minorHAnsi"/>
          <w:sz w:val="22"/>
          <w:szCs w:val="22"/>
        </w:rPr>
        <w:t>i.</w:t>
      </w:r>
      <w:r w:rsidRPr="00E3248C">
        <w:rPr>
          <w:rFonts w:asciiTheme="minorHAnsi" w:hAnsiTheme="minorHAnsi" w:cstheme="minorHAnsi"/>
          <w:sz w:val="22"/>
          <w:szCs w:val="22"/>
        </w:rPr>
        <w:t xml:space="preserve"> </w:t>
      </w:r>
      <w:bookmarkEnd w:id="1"/>
      <w:r w:rsidRPr="00E3248C">
        <w:rPr>
          <w:rFonts w:asciiTheme="minorHAnsi" w:hAnsiTheme="minorHAnsi" w:cstheme="minorHAnsi"/>
          <w:sz w:val="22"/>
          <w:szCs w:val="22"/>
        </w:rPr>
        <w:t>(di seguito</w:t>
      </w:r>
      <w:r w:rsidR="00A50395" w:rsidRPr="00E3248C">
        <w:rPr>
          <w:rFonts w:asciiTheme="minorHAnsi" w:hAnsiTheme="minorHAnsi" w:cstheme="minorHAnsi"/>
          <w:sz w:val="22"/>
          <w:szCs w:val="22"/>
        </w:rPr>
        <w:t>, insieme,</w:t>
      </w:r>
      <w:r w:rsidRPr="00E3248C">
        <w:rPr>
          <w:rFonts w:asciiTheme="minorHAnsi" w:hAnsiTheme="minorHAnsi" w:cstheme="minorHAnsi"/>
          <w:sz w:val="22"/>
          <w:szCs w:val="22"/>
        </w:rPr>
        <w:t xml:space="preserve"> anche </w:t>
      </w:r>
      <w:r w:rsidR="00A50395" w:rsidRPr="00E3248C">
        <w:rPr>
          <w:rFonts w:asciiTheme="minorHAnsi" w:hAnsiTheme="minorHAnsi" w:cstheme="minorHAnsi"/>
          <w:sz w:val="22"/>
          <w:szCs w:val="22"/>
        </w:rPr>
        <w:t>“normativa p</w:t>
      </w:r>
      <w:r w:rsidRPr="00E3248C">
        <w:rPr>
          <w:rFonts w:asciiTheme="minorHAnsi" w:hAnsiTheme="minorHAnsi" w:cstheme="minorHAnsi"/>
          <w:sz w:val="22"/>
          <w:szCs w:val="22"/>
        </w:rPr>
        <w:t>rivacy</w:t>
      </w:r>
      <w:r w:rsidR="00A50395" w:rsidRPr="00E3248C">
        <w:rPr>
          <w:rFonts w:asciiTheme="minorHAnsi" w:hAnsiTheme="minorHAnsi" w:cstheme="minorHAnsi"/>
          <w:sz w:val="22"/>
          <w:szCs w:val="22"/>
        </w:rPr>
        <w:t>”</w:t>
      </w:r>
      <w:r w:rsidRPr="00E3248C">
        <w:rPr>
          <w:rFonts w:asciiTheme="minorHAnsi" w:hAnsiTheme="minorHAnsi" w:cstheme="minorHAnsi"/>
          <w:sz w:val="22"/>
          <w:szCs w:val="22"/>
        </w:rPr>
        <w:t xml:space="preserve">): il trattamento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è qualsiasi operazione o insieme di operazioni, compiute con o senza l'ausilio di processi automatizzati e applicate a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o insiemi di </w:t>
      </w:r>
      <w:r w:rsidR="00455DDA">
        <w:rPr>
          <w:rFonts w:asciiTheme="minorHAnsi" w:hAnsiTheme="minorHAnsi" w:cstheme="minorHAnsi"/>
          <w:sz w:val="22"/>
          <w:szCs w:val="22"/>
        </w:rPr>
        <w:t>dati personali</w:t>
      </w:r>
      <w:r w:rsidRPr="00E3248C">
        <w:rPr>
          <w:rFonts w:asciiTheme="minorHAnsi" w:hAnsiTheme="minorHAnsi" w:cstheme="minorHAnsi"/>
          <w:sz w:val="22"/>
          <w:szCs w:val="22"/>
        </w:rPr>
        <w:t>,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004923E2" w:rsidRPr="00E3248C">
        <w:rPr>
          <w:rFonts w:asciiTheme="minorHAnsi" w:hAnsiTheme="minorHAnsi" w:cstheme="minorHAnsi"/>
          <w:sz w:val="22"/>
          <w:szCs w:val="22"/>
        </w:rPr>
        <w:t xml:space="preserve"> </w:t>
      </w:r>
    </w:p>
    <w:p w14:paraId="425D3A2B" w14:textId="77777777" w:rsidR="00EA6E7F" w:rsidRPr="00E3248C" w:rsidRDefault="00EA6E7F" w:rsidP="00D56DF9">
      <w:pPr>
        <w:tabs>
          <w:tab w:val="num" w:pos="1723"/>
        </w:tabs>
        <w:spacing w:after="120"/>
        <w:jc w:val="both"/>
        <w:rPr>
          <w:rFonts w:asciiTheme="minorHAnsi" w:hAnsiTheme="minorHAnsi" w:cstheme="minorHAnsi"/>
          <w:sz w:val="22"/>
          <w:szCs w:val="22"/>
        </w:rPr>
      </w:pPr>
    </w:p>
    <w:p w14:paraId="503AB594" w14:textId="43C58C2A" w:rsidR="00B1769A" w:rsidRPr="00E3248C" w:rsidRDefault="00B1769A" w:rsidP="00D56DF9">
      <w:pPr>
        <w:pStyle w:val="Titolo1"/>
        <w:numPr>
          <w:ilvl w:val="0"/>
          <w:numId w:val="12"/>
        </w:numPr>
        <w:spacing w:after="120"/>
        <w:rPr>
          <w:rFonts w:asciiTheme="minorHAnsi" w:hAnsiTheme="minorHAnsi" w:cstheme="minorHAnsi"/>
          <w:sz w:val="22"/>
          <w:szCs w:val="22"/>
        </w:rPr>
      </w:pPr>
      <w:r w:rsidRPr="00E3248C">
        <w:rPr>
          <w:rFonts w:asciiTheme="minorHAnsi" w:hAnsiTheme="minorHAnsi" w:cstheme="minorHAnsi"/>
          <w:sz w:val="22"/>
          <w:szCs w:val="22"/>
        </w:rPr>
        <w:t>Nomina</w:t>
      </w:r>
    </w:p>
    <w:bookmarkEnd w:id="0"/>
    <w:p w14:paraId="32079C71" w14:textId="6C9F10B0" w:rsidR="005B149E" w:rsidRDefault="00DD69BD" w:rsidP="005B149E">
      <w:pPr>
        <w:spacing w:after="120"/>
        <w:jc w:val="both"/>
        <w:rPr>
          <w:rFonts w:asciiTheme="minorHAnsi" w:hAnsiTheme="minorHAnsi" w:cstheme="minorHAnsi"/>
          <w:sz w:val="22"/>
          <w:szCs w:val="22"/>
        </w:rPr>
      </w:pPr>
      <w:r w:rsidRPr="007D3C1A">
        <w:rPr>
          <w:rFonts w:asciiTheme="minorHAnsi" w:hAnsiTheme="minorHAnsi" w:cstheme="minorHAnsi"/>
          <w:sz w:val="22"/>
          <w:szCs w:val="22"/>
        </w:rPr>
        <w:t>Confartigianato Imprese</w:t>
      </w:r>
      <w:r>
        <w:rPr>
          <w:rFonts w:asciiTheme="minorHAnsi" w:hAnsiTheme="minorHAnsi" w:cstheme="minorHAnsi"/>
          <w:sz w:val="22"/>
          <w:szCs w:val="22"/>
        </w:rPr>
        <w:t xml:space="preserve"> con sede legale in </w:t>
      </w:r>
      <w:r w:rsidRPr="002153B2">
        <w:rPr>
          <w:rFonts w:asciiTheme="minorHAnsi" w:hAnsiTheme="minorHAnsi" w:cstheme="minorHAnsi"/>
          <w:sz w:val="22"/>
          <w:szCs w:val="22"/>
        </w:rPr>
        <w:t>Via San Giovanni in Laterano, 152 – Roma</w:t>
      </w:r>
      <w:r w:rsidR="005B149E" w:rsidRPr="00E3248C">
        <w:rPr>
          <w:rFonts w:asciiTheme="minorHAnsi" w:hAnsiTheme="minorHAnsi" w:cstheme="minorHAnsi"/>
          <w:sz w:val="22"/>
          <w:szCs w:val="22"/>
        </w:rPr>
        <w:t xml:space="preserve">, nomina, pertanto, </w:t>
      </w:r>
      <w:r w:rsidR="00A72597" w:rsidRPr="00A72597">
        <w:rPr>
          <w:rFonts w:asciiTheme="minorHAnsi" w:hAnsiTheme="minorHAnsi" w:cstheme="minorHAnsi"/>
          <w:sz w:val="22"/>
          <w:szCs w:val="22"/>
        </w:rPr>
        <w:t>Confartigianato Imprese Bergamo, con sede in Via Torretta, 12 – Bergamo</w:t>
      </w:r>
      <w:r w:rsidR="00993BC1" w:rsidRPr="00993BC1">
        <w:rPr>
          <w:rFonts w:asciiTheme="minorHAnsi" w:hAnsiTheme="minorHAnsi" w:cstheme="minorHAnsi"/>
          <w:sz w:val="22"/>
          <w:szCs w:val="22"/>
        </w:rPr>
        <w:t xml:space="preserve">, </w:t>
      </w:r>
      <w:r w:rsidR="005B149E" w:rsidRPr="00E3248C">
        <w:rPr>
          <w:rFonts w:asciiTheme="minorHAnsi" w:hAnsiTheme="minorHAnsi" w:cstheme="minorHAnsi"/>
          <w:b/>
          <w:sz w:val="22"/>
          <w:szCs w:val="22"/>
        </w:rPr>
        <w:t xml:space="preserve">Responsabile del trattamento dei </w:t>
      </w:r>
      <w:r w:rsidR="005B149E">
        <w:rPr>
          <w:rFonts w:asciiTheme="minorHAnsi" w:hAnsiTheme="minorHAnsi" w:cstheme="minorHAnsi"/>
          <w:b/>
          <w:sz w:val="22"/>
          <w:szCs w:val="22"/>
        </w:rPr>
        <w:t xml:space="preserve">dati personali </w:t>
      </w:r>
      <w:r w:rsidR="005B149E" w:rsidRPr="00E3248C">
        <w:rPr>
          <w:rFonts w:asciiTheme="minorHAnsi" w:hAnsiTheme="minorHAnsi" w:cstheme="minorHAnsi"/>
          <w:sz w:val="22"/>
          <w:szCs w:val="22"/>
        </w:rPr>
        <w:t xml:space="preserve">ai sensi della Normativa Privacy per i </w:t>
      </w:r>
      <w:r w:rsidR="005B149E">
        <w:rPr>
          <w:rFonts w:asciiTheme="minorHAnsi" w:hAnsiTheme="minorHAnsi" w:cstheme="minorHAnsi"/>
          <w:sz w:val="22"/>
          <w:szCs w:val="22"/>
        </w:rPr>
        <w:t xml:space="preserve">dati personali </w:t>
      </w:r>
      <w:r w:rsidR="005B149E" w:rsidRPr="00E3248C">
        <w:rPr>
          <w:rFonts w:asciiTheme="minorHAnsi" w:hAnsiTheme="minorHAnsi" w:cstheme="minorHAnsi"/>
          <w:sz w:val="22"/>
          <w:szCs w:val="22"/>
        </w:rPr>
        <w:t>e per la realizzazione dei servizi sopra dettagliati</w:t>
      </w:r>
      <w:r w:rsidR="005B149E">
        <w:rPr>
          <w:rFonts w:asciiTheme="minorHAnsi" w:hAnsiTheme="minorHAnsi" w:cstheme="minorHAnsi"/>
          <w:sz w:val="22"/>
          <w:szCs w:val="22"/>
        </w:rPr>
        <w:t>.</w:t>
      </w:r>
      <w:r w:rsidR="005B149E" w:rsidRPr="00E3248C">
        <w:rPr>
          <w:rFonts w:asciiTheme="minorHAnsi" w:hAnsiTheme="minorHAnsi" w:cstheme="minorHAnsi"/>
          <w:sz w:val="22"/>
          <w:szCs w:val="22"/>
        </w:rPr>
        <w:t xml:space="preserve"> </w:t>
      </w:r>
    </w:p>
    <w:p w14:paraId="40D9F48B" w14:textId="77777777" w:rsidR="00FF039D" w:rsidRDefault="00FF039D" w:rsidP="00FF039D">
      <w:pPr>
        <w:spacing w:after="120"/>
        <w:jc w:val="both"/>
        <w:rPr>
          <w:rFonts w:ascii="Calibri" w:hAnsi="Calibri" w:cs="Calibri"/>
          <w:sz w:val="22"/>
          <w:szCs w:val="22"/>
        </w:rPr>
      </w:pPr>
      <w:r>
        <w:rPr>
          <w:rFonts w:ascii="Calibri" w:hAnsi="Calibri" w:cs="Calibri"/>
          <w:sz w:val="22"/>
          <w:szCs w:val="22"/>
        </w:rPr>
        <w:t>La presente nomina viene conferita anche per la funzione di Amministratore di Sistema. Per gli adempimenti connessi alla realizzazione delle funzioni di Amministratore di Sistema si rinvia alle istruzioni contenute nell’allegato III al presente atto di nomina.</w:t>
      </w:r>
    </w:p>
    <w:p w14:paraId="280780D5" w14:textId="7B47F216" w:rsidR="005B149E" w:rsidRDefault="005B149E" w:rsidP="005B149E">
      <w:pPr>
        <w:suppressAutoHyphens/>
        <w:spacing w:after="120"/>
        <w:jc w:val="both"/>
        <w:rPr>
          <w:rFonts w:asciiTheme="minorHAnsi" w:hAnsiTheme="minorHAnsi" w:cstheme="minorHAnsi"/>
          <w:sz w:val="22"/>
          <w:szCs w:val="22"/>
        </w:rPr>
      </w:pPr>
      <w:r w:rsidRPr="00E3248C">
        <w:rPr>
          <w:rFonts w:asciiTheme="minorHAnsi" w:hAnsiTheme="minorHAnsi" w:cstheme="minorHAnsi"/>
          <w:sz w:val="22"/>
          <w:szCs w:val="22"/>
        </w:rPr>
        <w:t xml:space="preserve">Tutte le informazioni a cui </w:t>
      </w:r>
      <w:r w:rsidR="00794F46" w:rsidRPr="00A72597">
        <w:rPr>
          <w:rFonts w:asciiTheme="minorHAnsi" w:hAnsiTheme="minorHAnsi" w:cstheme="minorHAnsi"/>
          <w:sz w:val="22"/>
          <w:szCs w:val="22"/>
        </w:rPr>
        <w:t>Confartigianato Imprese Bergamo</w:t>
      </w:r>
      <w:r w:rsidR="00794F46" w:rsidRPr="00E3248C">
        <w:rPr>
          <w:rFonts w:asciiTheme="minorHAnsi" w:hAnsiTheme="minorHAnsi" w:cstheme="minorHAnsi"/>
          <w:sz w:val="22"/>
          <w:szCs w:val="22"/>
        </w:rPr>
        <w:t xml:space="preserve"> </w:t>
      </w:r>
      <w:r w:rsidRPr="00E3248C">
        <w:rPr>
          <w:rFonts w:asciiTheme="minorHAnsi" w:hAnsiTheme="minorHAnsi" w:cstheme="minorHAnsi"/>
          <w:sz w:val="22"/>
          <w:szCs w:val="22"/>
        </w:rPr>
        <w:t>avrà eventualmente accesso in qualità di Responsabile del trattamento debbono essere considerate informazioni aziendali riservate.</w:t>
      </w:r>
    </w:p>
    <w:p w14:paraId="7EE3EBAE" w14:textId="77777777" w:rsidR="00AF5CDE" w:rsidRPr="00E3248C" w:rsidRDefault="00AF5CDE" w:rsidP="00D56DF9">
      <w:pPr>
        <w:suppressAutoHyphens/>
        <w:spacing w:after="120"/>
        <w:jc w:val="both"/>
        <w:rPr>
          <w:rFonts w:asciiTheme="minorHAnsi" w:hAnsiTheme="minorHAnsi" w:cstheme="minorHAnsi"/>
          <w:b/>
          <w:sz w:val="22"/>
          <w:szCs w:val="22"/>
        </w:rPr>
      </w:pPr>
    </w:p>
    <w:p w14:paraId="05487C38" w14:textId="00631C28" w:rsidR="000360DB" w:rsidRPr="00E3248C" w:rsidRDefault="000360DB" w:rsidP="00D56DF9">
      <w:pPr>
        <w:pStyle w:val="Titolo1"/>
        <w:numPr>
          <w:ilvl w:val="0"/>
          <w:numId w:val="12"/>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Le competenze in materia di protezione dei </w:t>
      </w:r>
      <w:r w:rsidR="00455DDA">
        <w:rPr>
          <w:rFonts w:asciiTheme="minorHAnsi" w:hAnsiTheme="minorHAnsi" w:cstheme="minorHAnsi"/>
          <w:sz w:val="22"/>
          <w:szCs w:val="22"/>
        </w:rPr>
        <w:t xml:space="preserve">dati personali </w:t>
      </w:r>
    </w:p>
    <w:p w14:paraId="11041674" w14:textId="01972327" w:rsidR="001C07DF" w:rsidRDefault="000360DB" w:rsidP="00D56DF9">
      <w:pPr>
        <w:pStyle w:val="Corpotesto"/>
        <w:spacing w:after="120"/>
        <w:rPr>
          <w:rFonts w:asciiTheme="minorHAnsi" w:hAnsiTheme="minorHAnsi" w:cstheme="minorHAnsi"/>
          <w:sz w:val="22"/>
          <w:szCs w:val="22"/>
        </w:rPr>
      </w:pPr>
      <w:r w:rsidRPr="00E3248C">
        <w:rPr>
          <w:rFonts w:asciiTheme="minorHAnsi" w:hAnsiTheme="minorHAnsi" w:cstheme="minorHAnsi"/>
          <w:sz w:val="22"/>
          <w:szCs w:val="22"/>
        </w:rPr>
        <w:t xml:space="preserve">La sottoscrizione del presente atto da parte del </w:t>
      </w:r>
      <w:r w:rsidR="00F932DA">
        <w:rPr>
          <w:rFonts w:asciiTheme="minorHAnsi" w:hAnsiTheme="minorHAnsi" w:cstheme="minorHAnsi"/>
          <w:sz w:val="22"/>
          <w:szCs w:val="22"/>
        </w:rPr>
        <w:t>Responsabile</w:t>
      </w:r>
      <w:r w:rsidR="00F932DA" w:rsidRPr="00E3248C">
        <w:rPr>
          <w:rFonts w:asciiTheme="minorHAnsi" w:hAnsiTheme="minorHAnsi" w:cstheme="minorHAnsi"/>
          <w:sz w:val="22"/>
          <w:szCs w:val="22"/>
        </w:rPr>
        <w:t xml:space="preserve"> </w:t>
      </w:r>
      <w:r w:rsidRPr="00E3248C">
        <w:rPr>
          <w:rFonts w:asciiTheme="minorHAnsi" w:hAnsiTheme="minorHAnsi" w:cstheme="minorHAnsi"/>
          <w:sz w:val="22"/>
          <w:szCs w:val="22"/>
        </w:rPr>
        <w:t xml:space="preserve">implica anche il riconoscimento della sussistenza di idonea competenza in materia di protezione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ossia della conoscenza dei principi della normativa a tutela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nonché delle cognizioni in</w:t>
      </w:r>
      <w:r w:rsidR="00C538E3" w:rsidRPr="00E3248C">
        <w:rPr>
          <w:rFonts w:asciiTheme="minorHAnsi" w:hAnsiTheme="minorHAnsi" w:cstheme="minorHAnsi"/>
          <w:sz w:val="22"/>
          <w:szCs w:val="22"/>
        </w:rPr>
        <w:t xml:space="preserve"> materia di sicurezza dei </w:t>
      </w:r>
      <w:r w:rsidR="00455DDA">
        <w:rPr>
          <w:rFonts w:asciiTheme="minorHAnsi" w:hAnsiTheme="minorHAnsi" w:cstheme="minorHAnsi"/>
          <w:sz w:val="22"/>
          <w:szCs w:val="22"/>
        </w:rPr>
        <w:t>dati personali</w:t>
      </w:r>
      <w:r w:rsidR="00C538E3" w:rsidRPr="00E3248C">
        <w:rPr>
          <w:rFonts w:asciiTheme="minorHAnsi" w:hAnsiTheme="minorHAnsi" w:cstheme="minorHAnsi"/>
          <w:sz w:val="22"/>
          <w:szCs w:val="22"/>
        </w:rPr>
        <w:t>.</w:t>
      </w:r>
    </w:p>
    <w:p w14:paraId="49667BCC" w14:textId="77777777" w:rsidR="00E3248C" w:rsidRPr="00E3248C" w:rsidRDefault="00E3248C" w:rsidP="00D56DF9">
      <w:pPr>
        <w:pStyle w:val="Corpotesto"/>
        <w:spacing w:after="120"/>
        <w:rPr>
          <w:rFonts w:asciiTheme="minorHAnsi" w:hAnsiTheme="minorHAnsi" w:cstheme="minorHAnsi"/>
          <w:sz w:val="22"/>
          <w:szCs w:val="22"/>
        </w:rPr>
      </w:pPr>
    </w:p>
    <w:p w14:paraId="05487C3B" w14:textId="77777777" w:rsidR="000360DB" w:rsidRPr="00E3248C" w:rsidRDefault="000360DB" w:rsidP="00D56DF9">
      <w:pPr>
        <w:pStyle w:val="Titolo1"/>
        <w:numPr>
          <w:ilvl w:val="0"/>
          <w:numId w:val="12"/>
        </w:numPr>
        <w:spacing w:after="120"/>
        <w:rPr>
          <w:rFonts w:asciiTheme="minorHAnsi" w:hAnsiTheme="minorHAnsi" w:cstheme="minorHAnsi"/>
          <w:sz w:val="22"/>
          <w:szCs w:val="22"/>
        </w:rPr>
      </w:pPr>
      <w:r w:rsidRPr="00E3248C">
        <w:rPr>
          <w:rFonts w:asciiTheme="minorHAnsi" w:hAnsiTheme="minorHAnsi" w:cstheme="minorHAnsi"/>
          <w:sz w:val="22"/>
          <w:szCs w:val="22"/>
        </w:rPr>
        <w:t>Ambito di trattamento e finalità</w:t>
      </w:r>
    </w:p>
    <w:p w14:paraId="637DE17A" w14:textId="7B485151" w:rsidR="002806B2" w:rsidRPr="00E3248C" w:rsidRDefault="00BB54CF" w:rsidP="002806B2">
      <w:pPr>
        <w:pStyle w:val="Corpotesto"/>
        <w:spacing w:after="120"/>
        <w:rPr>
          <w:rFonts w:asciiTheme="minorHAnsi" w:hAnsiTheme="minorHAnsi" w:cstheme="minorHAnsi"/>
          <w:sz w:val="22"/>
          <w:szCs w:val="22"/>
        </w:rPr>
      </w:pPr>
      <w:r w:rsidRPr="00BB54CF">
        <w:rPr>
          <w:rFonts w:asciiTheme="minorHAnsi" w:hAnsiTheme="minorHAnsi" w:cstheme="minorHAnsi"/>
          <w:sz w:val="22"/>
          <w:szCs w:val="22"/>
        </w:rPr>
        <w:t>Tra il Titolare del trattamento ha affidato al Responsabile un incarico ad avente ad oggetto quanto specificato in premessa</w:t>
      </w:r>
      <w:r w:rsidR="002806B2" w:rsidRPr="00E3248C">
        <w:rPr>
          <w:rFonts w:asciiTheme="minorHAnsi" w:hAnsiTheme="minorHAnsi" w:cstheme="minorHAnsi"/>
          <w:sz w:val="22"/>
          <w:szCs w:val="22"/>
        </w:rPr>
        <w:t>.</w:t>
      </w:r>
    </w:p>
    <w:p w14:paraId="6F3FDE68" w14:textId="1E05154B" w:rsidR="002806B2" w:rsidRPr="00E3248C" w:rsidRDefault="002806B2" w:rsidP="002806B2">
      <w:pPr>
        <w:pStyle w:val="Corpotesto"/>
        <w:spacing w:after="120"/>
        <w:rPr>
          <w:rFonts w:asciiTheme="minorHAnsi" w:hAnsiTheme="minorHAnsi" w:cstheme="minorHAnsi"/>
          <w:sz w:val="22"/>
          <w:szCs w:val="22"/>
        </w:rPr>
      </w:pPr>
      <w:r w:rsidRPr="00E3248C">
        <w:rPr>
          <w:rFonts w:asciiTheme="minorHAnsi" w:hAnsiTheme="minorHAnsi" w:cstheme="minorHAnsi"/>
          <w:sz w:val="22"/>
          <w:szCs w:val="22"/>
        </w:rPr>
        <w:t xml:space="preserve">Il Titolare del trattamento e il </w:t>
      </w:r>
      <w:r>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a sottoscrivono il presente documento al fine di garantire il rispetto dell'articolo 28, paragrafi 3 e 4, del regolamento (UE) 2016/679.</w:t>
      </w:r>
    </w:p>
    <w:p w14:paraId="00443ADD" w14:textId="77777777" w:rsidR="002806B2" w:rsidRPr="00E3248C" w:rsidRDefault="002806B2" w:rsidP="002806B2">
      <w:pPr>
        <w:pStyle w:val="Corpotesto"/>
        <w:spacing w:after="120"/>
        <w:rPr>
          <w:rFonts w:asciiTheme="minorHAnsi" w:hAnsiTheme="minorHAnsi" w:cstheme="minorHAnsi"/>
          <w:sz w:val="22"/>
          <w:szCs w:val="22"/>
        </w:rPr>
      </w:pPr>
      <w:r w:rsidRPr="00E3248C">
        <w:rPr>
          <w:rFonts w:asciiTheme="minorHAnsi" w:hAnsiTheme="minorHAnsi" w:cstheme="minorHAnsi"/>
          <w:sz w:val="22"/>
          <w:szCs w:val="22"/>
        </w:rPr>
        <w:lastRenderedPageBreak/>
        <w:t xml:space="preserve">Le istruzioni contenute nel presente documento (atto di nomina) si applicano al trattamento dei </w:t>
      </w:r>
      <w:r>
        <w:rPr>
          <w:rFonts w:asciiTheme="minorHAnsi" w:hAnsiTheme="minorHAnsi" w:cstheme="minorHAnsi"/>
          <w:sz w:val="22"/>
          <w:szCs w:val="22"/>
        </w:rPr>
        <w:t xml:space="preserve">dati personali </w:t>
      </w:r>
      <w:r w:rsidRPr="00E3248C">
        <w:rPr>
          <w:rFonts w:asciiTheme="minorHAnsi" w:hAnsiTheme="minorHAnsi" w:cstheme="minorHAnsi"/>
          <w:sz w:val="22"/>
          <w:szCs w:val="22"/>
        </w:rPr>
        <w:t>specificato all'allegato II.</w:t>
      </w:r>
    </w:p>
    <w:p w14:paraId="5492E628" w14:textId="77777777" w:rsidR="002806B2" w:rsidRPr="00E3248C" w:rsidRDefault="002806B2" w:rsidP="002806B2">
      <w:pPr>
        <w:pStyle w:val="Corpotesto"/>
        <w:spacing w:after="120"/>
        <w:rPr>
          <w:rFonts w:asciiTheme="minorHAnsi" w:hAnsiTheme="minorHAnsi" w:cstheme="minorHAnsi"/>
          <w:sz w:val="22"/>
          <w:szCs w:val="22"/>
        </w:rPr>
      </w:pPr>
      <w:r w:rsidRPr="00E3248C">
        <w:rPr>
          <w:rFonts w:asciiTheme="minorHAnsi" w:hAnsiTheme="minorHAnsi" w:cstheme="minorHAnsi"/>
          <w:sz w:val="22"/>
          <w:szCs w:val="22"/>
        </w:rPr>
        <w:t>Gli allegati da I a IV costituiscono parte integrante del presente atto.</w:t>
      </w:r>
    </w:p>
    <w:p w14:paraId="22947D60" w14:textId="6BCD5F52" w:rsidR="002806B2" w:rsidRPr="00E3248C" w:rsidRDefault="002806B2" w:rsidP="002806B2">
      <w:pPr>
        <w:tabs>
          <w:tab w:val="num" w:pos="1723"/>
        </w:tabs>
        <w:spacing w:after="120"/>
        <w:jc w:val="both"/>
        <w:rPr>
          <w:rFonts w:asciiTheme="minorHAnsi" w:hAnsiTheme="minorHAnsi" w:cstheme="minorHAnsi"/>
          <w:sz w:val="22"/>
          <w:szCs w:val="22"/>
        </w:rPr>
      </w:pPr>
      <w:r w:rsidRPr="00E3248C">
        <w:rPr>
          <w:rFonts w:asciiTheme="minorHAnsi" w:hAnsiTheme="minorHAnsi" w:cstheme="minorHAnsi"/>
          <w:sz w:val="22"/>
          <w:szCs w:val="22"/>
        </w:rPr>
        <w:t xml:space="preserve">Il </w:t>
      </w:r>
      <w:r w:rsidR="00D45C19">
        <w:rPr>
          <w:rFonts w:asciiTheme="minorHAnsi" w:hAnsiTheme="minorHAnsi" w:cstheme="minorHAnsi"/>
          <w:sz w:val="22"/>
          <w:szCs w:val="22"/>
        </w:rPr>
        <w:t>Responsabile</w:t>
      </w:r>
      <w:r w:rsidR="00D45C19" w:rsidRPr="00E3248C">
        <w:rPr>
          <w:rFonts w:asciiTheme="minorHAnsi" w:hAnsiTheme="minorHAnsi" w:cstheme="minorHAnsi"/>
          <w:sz w:val="22"/>
          <w:szCs w:val="22"/>
        </w:rPr>
        <w:t xml:space="preserve"> </w:t>
      </w:r>
      <w:r w:rsidRPr="00E3248C">
        <w:rPr>
          <w:rFonts w:asciiTheme="minorHAnsi" w:hAnsiTheme="minorHAnsi" w:cstheme="minorHAnsi"/>
          <w:sz w:val="22"/>
          <w:szCs w:val="22"/>
        </w:rPr>
        <w:t xml:space="preserve">tratta i </w:t>
      </w:r>
      <w:r>
        <w:rPr>
          <w:rFonts w:asciiTheme="minorHAnsi" w:hAnsiTheme="minorHAnsi" w:cstheme="minorHAnsi"/>
          <w:sz w:val="22"/>
          <w:szCs w:val="22"/>
        </w:rPr>
        <w:t xml:space="preserve">dati personali </w:t>
      </w:r>
      <w:r w:rsidRPr="00E3248C">
        <w:rPr>
          <w:rFonts w:asciiTheme="minorHAnsi" w:hAnsiTheme="minorHAnsi" w:cstheme="minorHAnsi"/>
          <w:sz w:val="22"/>
          <w:szCs w:val="22"/>
        </w:rPr>
        <w:t>soltanto per le finalità specifiche del trattamento di cui all'allegato II, salvo ulteriori istruzioni del Titolare del trattamento.</w:t>
      </w:r>
    </w:p>
    <w:p w14:paraId="359AA2DE" w14:textId="154B7434" w:rsidR="002806B2" w:rsidRDefault="002806B2" w:rsidP="002806B2">
      <w:pPr>
        <w:tabs>
          <w:tab w:val="num" w:pos="1723"/>
        </w:tabs>
        <w:spacing w:after="120"/>
        <w:jc w:val="both"/>
        <w:rPr>
          <w:rFonts w:asciiTheme="minorHAnsi" w:hAnsiTheme="minorHAnsi" w:cstheme="minorHAnsi"/>
          <w:sz w:val="22"/>
          <w:szCs w:val="22"/>
        </w:rPr>
      </w:pPr>
      <w:r w:rsidRPr="00E3248C">
        <w:rPr>
          <w:rFonts w:asciiTheme="minorHAnsi" w:hAnsiTheme="minorHAnsi" w:cstheme="minorHAnsi"/>
          <w:sz w:val="22"/>
          <w:szCs w:val="22"/>
        </w:rPr>
        <w:t xml:space="preserve">I dettagli dei trattamenti, in particolare le categorie di </w:t>
      </w:r>
      <w:r>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e le finalità del trattamento per le quali i </w:t>
      </w:r>
      <w:r>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sono trattati per conto del </w:t>
      </w:r>
      <w:r w:rsidRPr="00356E59">
        <w:rPr>
          <w:rFonts w:asciiTheme="minorHAnsi" w:hAnsiTheme="minorHAnsi" w:cstheme="minorHAnsi"/>
          <w:sz w:val="22"/>
          <w:szCs w:val="22"/>
        </w:rPr>
        <w:t>Titolare del trattamento</w:t>
      </w:r>
      <w:r w:rsidRPr="00E3248C">
        <w:rPr>
          <w:rFonts w:asciiTheme="minorHAnsi" w:hAnsiTheme="minorHAnsi" w:cstheme="minorHAnsi"/>
          <w:sz w:val="22"/>
          <w:szCs w:val="22"/>
        </w:rPr>
        <w:t>, sono specificati nell'allegato II.</w:t>
      </w:r>
    </w:p>
    <w:p w14:paraId="2756322A" w14:textId="77777777" w:rsidR="00E3248C" w:rsidRPr="00E3248C" w:rsidRDefault="00E3248C" w:rsidP="00D56DF9">
      <w:pPr>
        <w:tabs>
          <w:tab w:val="num" w:pos="1723"/>
        </w:tabs>
        <w:spacing w:after="120"/>
        <w:jc w:val="both"/>
        <w:rPr>
          <w:rFonts w:asciiTheme="minorHAnsi" w:hAnsiTheme="minorHAnsi" w:cstheme="minorHAnsi"/>
          <w:sz w:val="22"/>
          <w:szCs w:val="22"/>
        </w:rPr>
      </w:pPr>
    </w:p>
    <w:p w14:paraId="05487C49" w14:textId="0AD91054" w:rsidR="000360DB" w:rsidRPr="00E3248C" w:rsidRDefault="000360DB" w:rsidP="00D56DF9">
      <w:pPr>
        <w:pStyle w:val="Titolo1"/>
        <w:numPr>
          <w:ilvl w:val="0"/>
          <w:numId w:val="12"/>
        </w:numPr>
        <w:spacing w:after="120"/>
        <w:rPr>
          <w:rFonts w:asciiTheme="minorHAnsi" w:hAnsiTheme="minorHAnsi" w:cstheme="minorHAnsi"/>
          <w:sz w:val="22"/>
          <w:szCs w:val="22"/>
        </w:rPr>
      </w:pPr>
      <w:r w:rsidRPr="00E3248C">
        <w:rPr>
          <w:rFonts w:asciiTheme="minorHAnsi" w:hAnsiTheme="minorHAnsi" w:cstheme="minorHAnsi"/>
          <w:sz w:val="22"/>
          <w:szCs w:val="22"/>
        </w:rPr>
        <w:t>Poteri</w:t>
      </w:r>
    </w:p>
    <w:p w14:paraId="05487C4A" w14:textId="6347A10B" w:rsidR="000360DB" w:rsidRPr="00E3248C" w:rsidRDefault="000360DB" w:rsidP="00D56DF9">
      <w:pPr>
        <w:pStyle w:val="Corpotesto"/>
        <w:spacing w:after="120"/>
        <w:rPr>
          <w:rFonts w:asciiTheme="minorHAnsi" w:hAnsiTheme="minorHAnsi" w:cstheme="minorHAnsi"/>
          <w:sz w:val="22"/>
          <w:szCs w:val="22"/>
        </w:rPr>
      </w:pPr>
      <w:r w:rsidRPr="00E3248C">
        <w:rPr>
          <w:rFonts w:asciiTheme="minorHAnsi" w:hAnsiTheme="minorHAnsi" w:cstheme="minorHAnsi"/>
          <w:sz w:val="22"/>
          <w:szCs w:val="22"/>
        </w:rPr>
        <w:t xml:space="preserve">Con il presente atto viene conferito il potere al </w:t>
      </w:r>
      <w:r w:rsidR="00F932DA">
        <w:rPr>
          <w:rFonts w:asciiTheme="minorHAnsi" w:hAnsiTheme="minorHAnsi" w:cstheme="minorHAnsi"/>
          <w:sz w:val="22"/>
          <w:szCs w:val="22"/>
        </w:rPr>
        <w:t>Responsabile</w:t>
      </w:r>
      <w:r w:rsidR="00F932DA" w:rsidRPr="00E3248C">
        <w:rPr>
          <w:rFonts w:asciiTheme="minorHAnsi" w:hAnsiTheme="minorHAnsi" w:cstheme="minorHAnsi"/>
          <w:sz w:val="22"/>
          <w:szCs w:val="22"/>
        </w:rPr>
        <w:t xml:space="preserve"> </w:t>
      </w:r>
      <w:r w:rsidRPr="00E3248C">
        <w:rPr>
          <w:rFonts w:asciiTheme="minorHAnsi" w:hAnsiTheme="minorHAnsi" w:cstheme="minorHAnsi"/>
          <w:sz w:val="22"/>
          <w:szCs w:val="22"/>
        </w:rPr>
        <w:t xml:space="preserve">di individuare le persone autorizzate al trattamento e di dare loro istruzioni scritte in conformità alla normativa privacy e alle specifiche disposizioni delle Autorità </w:t>
      </w:r>
      <w:r w:rsidR="00C538E3" w:rsidRPr="00E3248C">
        <w:rPr>
          <w:rFonts w:asciiTheme="minorHAnsi" w:hAnsiTheme="minorHAnsi" w:cstheme="minorHAnsi"/>
          <w:sz w:val="22"/>
          <w:szCs w:val="22"/>
        </w:rPr>
        <w:t>di Controllo (ai sensi dell’art 51 del Regolamento)</w:t>
      </w:r>
      <w:r w:rsidR="00A50395" w:rsidRPr="00E3248C">
        <w:rPr>
          <w:rFonts w:asciiTheme="minorHAnsi" w:hAnsiTheme="minorHAnsi" w:cstheme="minorHAnsi"/>
          <w:sz w:val="22"/>
          <w:szCs w:val="22"/>
        </w:rPr>
        <w:t>.</w:t>
      </w:r>
    </w:p>
    <w:p w14:paraId="05487C4B" w14:textId="2F2D642A" w:rsidR="000360DB" w:rsidRPr="00E3248C" w:rsidRDefault="00892DBC" w:rsidP="00D56DF9">
      <w:pPr>
        <w:pStyle w:val="Corpotesto"/>
        <w:spacing w:after="120"/>
        <w:rPr>
          <w:rFonts w:asciiTheme="minorHAnsi" w:hAnsiTheme="minorHAnsi" w:cstheme="minorHAnsi"/>
          <w:sz w:val="22"/>
          <w:szCs w:val="22"/>
        </w:rPr>
      </w:pPr>
      <w:r w:rsidRPr="00E3248C">
        <w:rPr>
          <w:rFonts w:asciiTheme="minorHAnsi" w:hAnsiTheme="minorHAnsi" w:cstheme="minorHAnsi"/>
          <w:sz w:val="22"/>
          <w:szCs w:val="22"/>
        </w:rPr>
        <w:t>Le persone autorizzate che</w:t>
      </w:r>
      <w:r w:rsidR="000360DB" w:rsidRPr="00E3248C">
        <w:rPr>
          <w:rFonts w:asciiTheme="minorHAnsi" w:hAnsiTheme="minorHAnsi" w:cstheme="minorHAnsi"/>
          <w:sz w:val="22"/>
          <w:szCs w:val="22"/>
        </w:rPr>
        <w:t xml:space="preserve"> opereranno sotto la diretta responsabilità del </w:t>
      </w:r>
      <w:r w:rsidR="00F932DA">
        <w:rPr>
          <w:rFonts w:asciiTheme="minorHAnsi" w:hAnsiTheme="minorHAnsi" w:cstheme="minorHAnsi"/>
          <w:sz w:val="22"/>
          <w:szCs w:val="22"/>
        </w:rPr>
        <w:t>Responsabile</w:t>
      </w:r>
      <w:r w:rsidR="00F932DA" w:rsidRPr="00E3248C">
        <w:rPr>
          <w:rFonts w:asciiTheme="minorHAnsi" w:hAnsiTheme="minorHAnsi" w:cstheme="minorHAnsi"/>
          <w:sz w:val="22"/>
          <w:szCs w:val="22"/>
        </w:rPr>
        <w:t xml:space="preserve"> </w:t>
      </w:r>
      <w:r w:rsidR="000360DB" w:rsidRPr="00E3248C">
        <w:rPr>
          <w:rFonts w:asciiTheme="minorHAnsi" w:hAnsiTheme="minorHAnsi" w:cstheme="minorHAnsi"/>
          <w:sz w:val="22"/>
          <w:szCs w:val="22"/>
        </w:rPr>
        <w:t xml:space="preserve">avranno il compito di effettuare tutte le operazioni ritenute necessarie per l’espletamento delle funzioni previste dalla normativa privacy. </w:t>
      </w:r>
    </w:p>
    <w:p w14:paraId="05487C4D" w14:textId="648FFA08" w:rsidR="000360DB" w:rsidRDefault="000360DB" w:rsidP="00D56DF9">
      <w:pPr>
        <w:pStyle w:val="Corpotesto"/>
        <w:spacing w:after="120"/>
        <w:rPr>
          <w:rFonts w:asciiTheme="minorHAnsi" w:hAnsiTheme="minorHAnsi" w:cstheme="minorHAnsi"/>
          <w:sz w:val="22"/>
          <w:szCs w:val="22"/>
        </w:rPr>
      </w:pPr>
      <w:r w:rsidRPr="00E3248C">
        <w:rPr>
          <w:rFonts w:asciiTheme="minorHAnsi" w:hAnsiTheme="minorHAnsi" w:cstheme="minorHAnsi"/>
          <w:sz w:val="22"/>
          <w:szCs w:val="22"/>
        </w:rPr>
        <w:t xml:space="preserve">L’elenco con i nominativi delle persone autorizzate al trattamento completo e aggiornato dovrà essere fornito dal </w:t>
      </w:r>
      <w:r w:rsidR="00F932DA">
        <w:rPr>
          <w:rFonts w:asciiTheme="minorHAnsi" w:hAnsiTheme="minorHAnsi" w:cstheme="minorHAnsi"/>
          <w:sz w:val="22"/>
          <w:szCs w:val="22"/>
        </w:rPr>
        <w:t>Responsabile</w:t>
      </w:r>
      <w:r w:rsidR="00F932DA" w:rsidRPr="00E3248C">
        <w:rPr>
          <w:rFonts w:asciiTheme="minorHAnsi" w:hAnsiTheme="minorHAnsi" w:cstheme="minorHAnsi"/>
          <w:sz w:val="22"/>
          <w:szCs w:val="22"/>
        </w:rPr>
        <w:t xml:space="preserve"> </w:t>
      </w:r>
      <w:r w:rsidRPr="00E3248C">
        <w:rPr>
          <w:rFonts w:asciiTheme="minorHAnsi" w:hAnsiTheme="minorHAnsi" w:cstheme="minorHAnsi"/>
          <w:sz w:val="22"/>
          <w:szCs w:val="22"/>
        </w:rPr>
        <w:t>al Titolare del trattamento laddove quest’ultim</w:t>
      </w:r>
      <w:r w:rsidR="00356E59">
        <w:rPr>
          <w:rFonts w:asciiTheme="minorHAnsi" w:hAnsiTheme="minorHAnsi" w:cstheme="minorHAnsi"/>
          <w:sz w:val="22"/>
          <w:szCs w:val="22"/>
        </w:rPr>
        <w:t>o</w:t>
      </w:r>
      <w:r w:rsidRPr="00E3248C">
        <w:rPr>
          <w:rFonts w:asciiTheme="minorHAnsi" w:hAnsiTheme="minorHAnsi" w:cstheme="minorHAnsi"/>
          <w:sz w:val="22"/>
          <w:szCs w:val="22"/>
        </w:rPr>
        <w:t xml:space="preserve"> ne facesse richiesta. Resta fermo che la responsabilità per eventuali mancati o non corretti adempimenti alla normativa privacy da parte di tali soggetti ricadrà interamente sul </w:t>
      </w:r>
      <w:r w:rsidR="00F932DA">
        <w:rPr>
          <w:rFonts w:asciiTheme="minorHAnsi" w:hAnsiTheme="minorHAnsi" w:cstheme="minorHAnsi"/>
          <w:sz w:val="22"/>
          <w:szCs w:val="22"/>
        </w:rPr>
        <w:t>Responsabile</w:t>
      </w:r>
      <w:r w:rsidRPr="00E3248C">
        <w:rPr>
          <w:rFonts w:asciiTheme="minorHAnsi" w:hAnsiTheme="minorHAnsi" w:cstheme="minorHAnsi"/>
          <w:sz w:val="22"/>
          <w:szCs w:val="22"/>
        </w:rPr>
        <w:t>.</w:t>
      </w:r>
    </w:p>
    <w:p w14:paraId="19FAFC33" w14:textId="77777777" w:rsidR="00E3248C" w:rsidRPr="00E3248C" w:rsidRDefault="00E3248C" w:rsidP="00D56DF9">
      <w:pPr>
        <w:pStyle w:val="Corpotesto"/>
        <w:spacing w:after="120"/>
        <w:rPr>
          <w:rFonts w:asciiTheme="minorHAnsi" w:hAnsiTheme="minorHAnsi" w:cstheme="minorHAnsi"/>
          <w:sz w:val="22"/>
          <w:szCs w:val="22"/>
        </w:rPr>
      </w:pPr>
    </w:p>
    <w:p w14:paraId="05487C4E" w14:textId="6F8E14CA" w:rsidR="000360DB" w:rsidRPr="00E3248C" w:rsidRDefault="00F44D83" w:rsidP="00D56DF9">
      <w:pPr>
        <w:pStyle w:val="Titolo1"/>
        <w:numPr>
          <w:ilvl w:val="0"/>
          <w:numId w:val="12"/>
        </w:numPr>
        <w:spacing w:after="120"/>
        <w:rPr>
          <w:rFonts w:asciiTheme="minorHAnsi" w:hAnsiTheme="minorHAnsi" w:cstheme="minorHAnsi"/>
          <w:sz w:val="22"/>
          <w:szCs w:val="22"/>
        </w:rPr>
      </w:pPr>
      <w:r w:rsidRPr="00E3248C">
        <w:rPr>
          <w:rFonts w:asciiTheme="minorHAnsi" w:hAnsiTheme="minorHAnsi" w:cstheme="minorHAnsi"/>
          <w:sz w:val="22"/>
          <w:szCs w:val="22"/>
        </w:rPr>
        <w:t>Istruzioni</w:t>
      </w:r>
      <w:r w:rsidR="000360DB" w:rsidRPr="00E3248C">
        <w:rPr>
          <w:rFonts w:asciiTheme="minorHAnsi" w:hAnsiTheme="minorHAnsi" w:cstheme="minorHAnsi"/>
          <w:sz w:val="22"/>
          <w:szCs w:val="22"/>
        </w:rPr>
        <w:t xml:space="preserve"> </w:t>
      </w:r>
    </w:p>
    <w:p w14:paraId="78CB85A2" w14:textId="038FE78B" w:rsidR="0042039B" w:rsidRPr="00E3248C" w:rsidRDefault="0042039B" w:rsidP="00D56DF9">
      <w:pPr>
        <w:pStyle w:val="Corpotesto"/>
        <w:spacing w:after="120"/>
        <w:rPr>
          <w:rFonts w:asciiTheme="minorHAnsi" w:hAnsiTheme="minorHAnsi" w:cstheme="minorHAnsi"/>
          <w:sz w:val="22"/>
          <w:szCs w:val="22"/>
        </w:rPr>
      </w:pPr>
      <w:r w:rsidRPr="00AE2B65">
        <w:rPr>
          <w:rFonts w:asciiTheme="minorHAnsi" w:hAnsiTheme="minorHAnsi" w:cstheme="minorHAnsi"/>
          <w:sz w:val="22"/>
          <w:szCs w:val="22"/>
        </w:rPr>
        <w:t xml:space="preserve">Il </w:t>
      </w:r>
      <w:r w:rsidR="00212319" w:rsidRPr="00AE2B65">
        <w:rPr>
          <w:rFonts w:asciiTheme="minorHAnsi" w:hAnsiTheme="minorHAnsi" w:cstheme="minorHAnsi"/>
          <w:sz w:val="22"/>
          <w:szCs w:val="22"/>
        </w:rPr>
        <w:t>Responsabile del trattamento</w:t>
      </w:r>
      <w:r w:rsidRPr="00AE2B65">
        <w:rPr>
          <w:rFonts w:asciiTheme="minorHAnsi" w:hAnsiTheme="minorHAnsi" w:cstheme="minorHAnsi"/>
          <w:sz w:val="22"/>
          <w:szCs w:val="22"/>
        </w:rPr>
        <w:t xml:space="preserve"> tratta i </w:t>
      </w:r>
      <w:r w:rsidR="00455DDA" w:rsidRPr="00AE2B65">
        <w:rPr>
          <w:rFonts w:asciiTheme="minorHAnsi" w:hAnsiTheme="minorHAnsi" w:cstheme="minorHAnsi"/>
          <w:sz w:val="22"/>
          <w:szCs w:val="22"/>
        </w:rPr>
        <w:t xml:space="preserve">dati personali </w:t>
      </w:r>
      <w:r w:rsidRPr="00AE2B65">
        <w:rPr>
          <w:rFonts w:asciiTheme="minorHAnsi" w:hAnsiTheme="minorHAnsi" w:cstheme="minorHAnsi"/>
          <w:sz w:val="22"/>
          <w:szCs w:val="22"/>
        </w:rPr>
        <w:t xml:space="preserve">soltanto su istruzione documentata del </w:t>
      </w:r>
      <w:r w:rsidR="00455DDA" w:rsidRPr="00AE2B65">
        <w:rPr>
          <w:rFonts w:asciiTheme="minorHAnsi" w:hAnsiTheme="minorHAnsi" w:cstheme="minorHAnsi"/>
          <w:sz w:val="22"/>
          <w:szCs w:val="22"/>
        </w:rPr>
        <w:t>Titolare</w:t>
      </w:r>
      <w:r w:rsidRPr="00AE2B65">
        <w:rPr>
          <w:rFonts w:asciiTheme="minorHAnsi" w:hAnsiTheme="minorHAnsi" w:cstheme="minorHAnsi"/>
          <w:sz w:val="22"/>
          <w:szCs w:val="22"/>
        </w:rPr>
        <w:t xml:space="preserve"> del trattamento, salvo che lo richieda il diritto dell'Unione o nazionale cui è soggetto il </w:t>
      </w:r>
      <w:r w:rsidR="00212319" w:rsidRPr="00AE2B65">
        <w:rPr>
          <w:rFonts w:asciiTheme="minorHAnsi" w:hAnsiTheme="minorHAnsi" w:cstheme="minorHAnsi"/>
          <w:sz w:val="22"/>
          <w:szCs w:val="22"/>
        </w:rPr>
        <w:t>Responsabile del trattamento</w:t>
      </w:r>
      <w:r w:rsidRPr="00AE2B65">
        <w:rPr>
          <w:rFonts w:asciiTheme="minorHAnsi" w:hAnsiTheme="minorHAnsi" w:cstheme="minorHAnsi"/>
          <w:sz w:val="22"/>
          <w:szCs w:val="22"/>
        </w:rPr>
        <w:t>. In</w:t>
      </w:r>
      <w:r w:rsidRPr="00E3248C">
        <w:rPr>
          <w:rFonts w:asciiTheme="minorHAnsi" w:hAnsiTheme="minorHAnsi" w:cstheme="minorHAnsi"/>
          <w:sz w:val="22"/>
          <w:szCs w:val="22"/>
        </w:rPr>
        <w:t xml:space="preserve"> tal caso,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informa il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circa tale obbligo giuridico prima del trattamento, a meno che il diritto lo vieti per rilevanti motivi di interesse pubblico. Il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può anche impartire istruzioni successive per tutta la durata del trattamento dei </w:t>
      </w:r>
      <w:r w:rsidR="00455DDA">
        <w:rPr>
          <w:rFonts w:asciiTheme="minorHAnsi" w:hAnsiTheme="minorHAnsi" w:cstheme="minorHAnsi"/>
          <w:sz w:val="22"/>
          <w:szCs w:val="22"/>
        </w:rPr>
        <w:t>dati personali</w:t>
      </w:r>
      <w:r w:rsidRPr="00E3248C">
        <w:rPr>
          <w:rFonts w:asciiTheme="minorHAnsi" w:hAnsiTheme="minorHAnsi" w:cstheme="minorHAnsi"/>
          <w:sz w:val="22"/>
          <w:szCs w:val="22"/>
        </w:rPr>
        <w:t>. Tali istruzioni sono sempre documentate.</w:t>
      </w:r>
    </w:p>
    <w:p w14:paraId="3461EBA0" w14:textId="17B8C47D" w:rsidR="0042039B" w:rsidRPr="00E3248C" w:rsidRDefault="0042039B" w:rsidP="00D56DF9">
      <w:pPr>
        <w:pStyle w:val="Corpotesto"/>
        <w:spacing w:after="120"/>
        <w:rPr>
          <w:rFonts w:asciiTheme="minorHAnsi" w:hAnsiTheme="minorHAnsi" w:cstheme="minorHAnsi"/>
          <w:sz w:val="22"/>
          <w:szCs w:val="22"/>
        </w:rPr>
      </w:pPr>
      <w:r w:rsidRPr="00E3248C">
        <w:rPr>
          <w:rFonts w:asciiTheme="minorHAnsi" w:hAnsiTheme="minorHAnsi" w:cstheme="minorHAnsi"/>
          <w:sz w:val="22"/>
          <w:szCs w:val="22"/>
        </w:rPr>
        <w:t xml:space="preserve">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informa immediatamente il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qualora, a suo parere, le istruzioni del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violino il regolamento (UE) 2016/679</w:t>
      </w:r>
      <w:r w:rsidR="00D612DE">
        <w:rPr>
          <w:rFonts w:asciiTheme="minorHAnsi" w:hAnsiTheme="minorHAnsi" w:cstheme="minorHAnsi"/>
          <w:sz w:val="22"/>
          <w:szCs w:val="22"/>
        </w:rPr>
        <w:t xml:space="preserve"> </w:t>
      </w:r>
      <w:r w:rsidRPr="00E3248C">
        <w:rPr>
          <w:rFonts w:asciiTheme="minorHAnsi" w:hAnsiTheme="minorHAnsi" w:cstheme="minorHAnsi"/>
          <w:sz w:val="22"/>
          <w:szCs w:val="22"/>
        </w:rPr>
        <w:t xml:space="preserve">o le disposizioni applicabili, nazionali o dell'Unione, relative alla protezione dei </w:t>
      </w:r>
      <w:r w:rsidR="00455DDA">
        <w:rPr>
          <w:rFonts w:asciiTheme="minorHAnsi" w:hAnsiTheme="minorHAnsi" w:cstheme="minorHAnsi"/>
          <w:sz w:val="22"/>
          <w:szCs w:val="22"/>
        </w:rPr>
        <w:t>dati personali</w:t>
      </w:r>
      <w:r w:rsidR="00035962" w:rsidRPr="00E3248C">
        <w:rPr>
          <w:rFonts w:asciiTheme="minorHAnsi" w:hAnsiTheme="minorHAnsi" w:cstheme="minorHAnsi"/>
          <w:sz w:val="22"/>
          <w:szCs w:val="22"/>
        </w:rPr>
        <w:t>.</w:t>
      </w:r>
    </w:p>
    <w:p w14:paraId="28941393" w14:textId="6141D229" w:rsidR="000F3713" w:rsidRPr="00E3248C" w:rsidRDefault="00DB2DA0" w:rsidP="00D56DF9">
      <w:pPr>
        <w:pStyle w:val="Corpotesto"/>
        <w:spacing w:after="120"/>
        <w:rPr>
          <w:rFonts w:asciiTheme="minorHAnsi" w:hAnsiTheme="minorHAnsi" w:cstheme="minorHAnsi"/>
          <w:sz w:val="22"/>
          <w:szCs w:val="22"/>
        </w:rPr>
      </w:pPr>
      <w:r w:rsidRPr="00E3248C">
        <w:rPr>
          <w:rFonts w:asciiTheme="minorHAnsi" w:hAnsiTheme="minorHAnsi" w:cstheme="minorHAnsi"/>
          <w:sz w:val="22"/>
          <w:szCs w:val="22"/>
        </w:rPr>
        <w:t xml:space="preserve">Il Responsabile </w:t>
      </w:r>
      <w:r w:rsidR="00933EC4" w:rsidRPr="00E3248C">
        <w:rPr>
          <w:rFonts w:asciiTheme="minorHAnsi" w:hAnsiTheme="minorHAnsi" w:cstheme="minorHAnsi"/>
          <w:sz w:val="22"/>
          <w:szCs w:val="22"/>
        </w:rPr>
        <w:t xml:space="preserve">supporta il Titolare in caso di </w:t>
      </w:r>
      <w:r w:rsidRPr="00E3248C">
        <w:rPr>
          <w:rFonts w:asciiTheme="minorHAnsi" w:hAnsiTheme="minorHAnsi" w:cstheme="minorHAnsi"/>
          <w:sz w:val="22"/>
          <w:szCs w:val="22"/>
        </w:rPr>
        <w:t>intera</w:t>
      </w:r>
      <w:r w:rsidR="00933EC4" w:rsidRPr="00E3248C">
        <w:rPr>
          <w:rFonts w:asciiTheme="minorHAnsi" w:hAnsiTheme="minorHAnsi" w:cstheme="minorHAnsi"/>
          <w:sz w:val="22"/>
          <w:szCs w:val="22"/>
        </w:rPr>
        <w:t>zione</w:t>
      </w:r>
      <w:r w:rsidRPr="00E3248C">
        <w:rPr>
          <w:rFonts w:asciiTheme="minorHAnsi" w:hAnsiTheme="minorHAnsi" w:cstheme="minorHAnsi"/>
          <w:sz w:val="22"/>
          <w:szCs w:val="22"/>
        </w:rPr>
        <w:t xml:space="preserve"> con il Garante per la protezione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o con altre Autorità in caso di richieste di informazioni o effettuazione di controlli e accessi da parte di quest’ultime</w:t>
      </w:r>
      <w:r w:rsidR="000F3713" w:rsidRPr="00E3248C">
        <w:rPr>
          <w:rFonts w:asciiTheme="minorHAnsi" w:hAnsiTheme="minorHAnsi" w:cstheme="minorHAnsi"/>
          <w:sz w:val="22"/>
          <w:szCs w:val="22"/>
        </w:rPr>
        <w:t>.</w:t>
      </w:r>
    </w:p>
    <w:p w14:paraId="05487C51" w14:textId="16BA612B" w:rsidR="000360DB" w:rsidRDefault="000F3713" w:rsidP="00D56DF9">
      <w:pPr>
        <w:pStyle w:val="Corpotesto"/>
        <w:spacing w:after="120"/>
        <w:rPr>
          <w:rFonts w:asciiTheme="minorHAnsi" w:hAnsiTheme="minorHAnsi" w:cstheme="minorHAnsi"/>
          <w:sz w:val="22"/>
          <w:szCs w:val="22"/>
        </w:rPr>
      </w:pPr>
      <w:r w:rsidRPr="00E3248C">
        <w:rPr>
          <w:rFonts w:asciiTheme="minorHAnsi" w:hAnsiTheme="minorHAnsi" w:cstheme="minorHAnsi"/>
          <w:sz w:val="22"/>
          <w:szCs w:val="22"/>
        </w:rPr>
        <w:t xml:space="preserve">Oltre alle istruzioni </w:t>
      </w:r>
      <w:r w:rsidR="003859F6" w:rsidRPr="00E3248C">
        <w:rPr>
          <w:rFonts w:asciiTheme="minorHAnsi" w:hAnsiTheme="minorHAnsi" w:cstheme="minorHAnsi"/>
          <w:sz w:val="22"/>
          <w:szCs w:val="22"/>
        </w:rPr>
        <w:t xml:space="preserve">indicate nel </w:t>
      </w:r>
      <w:r w:rsidRPr="00E3248C">
        <w:rPr>
          <w:rFonts w:asciiTheme="minorHAnsi" w:hAnsiTheme="minorHAnsi" w:cstheme="minorHAnsi"/>
          <w:sz w:val="22"/>
          <w:szCs w:val="22"/>
        </w:rPr>
        <w:t>presente</w:t>
      </w:r>
      <w:r w:rsidR="00D4270E" w:rsidRPr="00E3248C">
        <w:rPr>
          <w:rFonts w:asciiTheme="minorHAnsi" w:hAnsiTheme="minorHAnsi" w:cstheme="minorHAnsi"/>
          <w:sz w:val="22"/>
          <w:szCs w:val="22"/>
        </w:rPr>
        <w:t xml:space="preserve"> atto,</w:t>
      </w:r>
      <w:r w:rsidR="00ED4386" w:rsidRPr="00E3248C">
        <w:rPr>
          <w:rFonts w:asciiTheme="minorHAnsi" w:hAnsiTheme="minorHAnsi" w:cstheme="minorHAnsi"/>
          <w:sz w:val="22"/>
          <w:szCs w:val="22"/>
        </w:rPr>
        <w:t xml:space="preserve"> le ulteriori istruzioni</w:t>
      </w:r>
      <w:r w:rsidR="004F682A" w:rsidRPr="00E3248C">
        <w:rPr>
          <w:rFonts w:asciiTheme="minorHAnsi" w:hAnsiTheme="minorHAnsi" w:cstheme="minorHAnsi"/>
          <w:sz w:val="22"/>
          <w:szCs w:val="22"/>
        </w:rPr>
        <w:t xml:space="preserve"> </w:t>
      </w:r>
      <w:r w:rsidR="00073F16">
        <w:rPr>
          <w:rFonts w:asciiTheme="minorHAnsi" w:hAnsiTheme="minorHAnsi" w:cstheme="minorHAnsi"/>
          <w:sz w:val="22"/>
          <w:szCs w:val="22"/>
        </w:rPr>
        <w:t>definite</w:t>
      </w:r>
      <w:r w:rsidR="00ED4386" w:rsidRPr="00E3248C">
        <w:rPr>
          <w:rFonts w:asciiTheme="minorHAnsi" w:hAnsiTheme="minorHAnsi" w:cstheme="minorHAnsi"/>
          <w:sz w:val="22"/>
          <w:szCs w:val="22"/>
        </w:rPr>
        <w:t xml:space="preserve"> tra il </w:t>
      </w:r>
      <w:r w:rsidR="00B42DD9" w:rsidRPr="00E3248C">
        <w:rPr>
          <w:rFonts w:asciiTheme="minorHAnsi" w:hAnsiTheme="minorHAnsi" w:cstheme="minorHAnsi"/>
          <w:sz w:val="22"/>
          <w:szCs w:val="22"/>
        </w:rPr>
        <w:t>Titolare e il Responsabile si intendono</w:t>
      </w:r>
      <w:r w:rsidR="004A146D" w:rsidRPr="00E3248C">
        <w:rPr>
          <w:rFonts w:asciiTheme="minorHAnsi" w:hAnsiTheme="minorHAnsi" w:cstheme="minorHAnsi"/>
          <w:sz w:val="22"/>
          <w:szCs w:val="22"/>
        </w:rPr>
        <w:t xml:space="preserve"> qui</w:t>
      </w:r>
      <w:r w:rsidR="00B42DD9" w:rsidRPr="00E3248C">
        <w:rPr>
          <w:rFonts w:asciiTheme="minorHAnsi" w:hAnsiTheme="minorHAnsi" w:cstheme="minorHAnsi"/>
          <w:sz w:val="22"/>
          <w:szCs w:val="22"/>
        </w:rPr>
        <w:t xml:space="preserve"> integralmente </w:t>
      </w:r>
      <w:r w:rsidR="004A146D" w:rsidRPr="00E3248C">
        <w:rPr>
          <w:rFonts w:asciiTheme="minorHAnsi" w:hAnsiTheme="minorHAnsi" w:cstheme="minorHAnsi"/>
          <w:sz w:val="22"/>
          <w:szCs w:val="22"/>
        </w:rPr>
        <w:t xml:space="preserve">riportate </w:t>
      </w:r>
      <w:r w:rsidR="000372CD" w:rsidRPr="00E3248C">
        <w:rPr>
          <w:rFonts w:asciiTheme="minorHAnsi" w:hAnsiTheme="minorHAnsi" w:cstheme="minorHAnsi"/>
          <w:sz w:val="22"/>
          <w:szCs w:val="22"/>
        </w:rPr>
        <w:t>e accettate.</w:t>
      </w:r>
    </w:p>
    <w:p w14:paraId="2E4918C4" w14:textId="77777777" w:rsidR="00E3248C" w:rsidRPr="00E3248C" w:rsidRDefault="00E3248C" w:rsidP="00D56DF9">
      <w:pPr>
        <w:pStyle w:val="Corpotesto"/>
        <w:spacing w:after="120"/>
        <w:rPr>
          <w:rFonts w:asciiTheme="minorHAnsi" w:hAnsiTheme="minorHAnsi" w:cstheme="minorHAnsi"/>
          <w:sz w:val="22"/>
          <w:szCs w:val="22"/>
        </w:rPr>
      </w:pPr>
    </w:p>
    <w:p w14:paraId="05487C52" w14:textId="77777777" w:rsidR="000360DB" w:rsidRPr="00E3248C" w:rsidRDefault="000360DB" w:rsidP="00D56DF9">
      <w:pPr>
        <w:pStyle w:val="Titolo1"/>
        <w:numPr>
          <w:ilvl w:val="0"/>
          <w:numId w:val="12"/>
        </w:numPr>
        <w:spacing w:after="120"/>
        <w:rPr>
          <w:rFonts w:asciiTheme="minorHAnsi" w:hAnsiTheme="minorHAnsi" w:cstheme="minorHAnsi"/>
          <w:sz w:val="22"/>
          <w:szCs w:val="22"/>
        </w:rPr>
      </w:pPr>
      <w:r w:rsidRPr="00E3248C">
        <w:rPr>
          <w:rFonts w:asciiTheme="minorHAnsi" w:hAnsiTheme="minorHAnsi" w:cstheme="minorHAnsi"/>
          <w:sz w:val="22"/>
          <w:szCs w:val="22"/>
        </w:rPr>
        <w:t>Persone autorizzate</w:t>
      </w:r>
    </w:p>
    <w:p w14:paraId="05487C53" w14:textId="65FCB0D7" w:rsidR="000360DB" w:rsidRPr="00E3248C" w:rsidRDefault="000360DB" w:rsidP="00104F04">
      <w:pPr>
        <w:pStyle w:val="Corpotesto"/>
        <w:numPr>
          <w:ilvl w:val="0"/>
          <w:numId w:val="30"/>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Il Responsabile del trattamento dichiara che le persone autorizzate al trattamento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si siano impegnate alla riservatezza o abbiano un adeguato obbligo legale di riservatezza</w:t>
      </w:r>
      <w:r w:rsidR="00DA7D98" w:rsidRPr="00E3248C">
        <w:rPr>
          <w:rFonts w:asciiTheme="minorHAnsi" w:hAnsiTheme="minorHAnsi" w:cstheme="minorHAnsi"/>
          <w:sz w:val="22"/>
          <w:szCs w:val="22"/>
        </w:rPr>
        <w:t>.</w:t>
      </w:r>
    </w:p>
    <w:p w14:paraId="67120190" w14:textId="206EA46B" w:rsidR="009E4736" w:rsidRDefault="000360DB" w:rsidP="00104F04">
      <w:pPr>
        <w:pStyle w:val="Corpotesto"/>
        <w:numPr>
          <w:ilvl w:val="0"/>
          <w:numId w:val="30"/>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Il Responsabile del trattamento dichiara che le persone autorizzate al trattamento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hanno frequentato un corso di formazione sui principi del Regolamento e sulle misure di sicurezza da adottare.</w:t>
      </w:r>
    </w:p>
    <w:p w14:paraId="73DD25D4" w14:textId="77777777" w:rsidR="00E3248C" w:rsidRPr="00E3248C" w:rsidRDefault="00E3248C" w:rsidP="00D56DF9">
      <w:pPr>
        <w:pStyle w:val="Corpotesto"/>
        <w:spacing w:after="120"/>
        <w:rPr>
          <w:rFonts w:asciiTheme="minorHAnsi" w:hAnsiTheme="minorHAnsi" w:cstheme="minorHAnsi"/>
          <w:sz w:val="22"/>
          <w:szCs w:val="22"/>
        </w:rPr>
      </w:pPr>
    </w:p>
    <w:p w14:paraId="05487C56" w14:textId="77777777" w:rsidR="000360DB" w:rsidRPr="00E3248C" w:rsidRDefault="000360DB" w:rsidP="00D56DF9">
      <w:pPr>
        <w:pStyle w:val="Titolo1"/>
        <w:numPr>
          <w:ilvl w:val="0"/>
          <w:numId w:val="12"/>
        </w:numPr>
        <w:spacing w:after="120"/>
        <w:rPr>
          <w:rFonts w:asciiTheme="minorHAnsi" w:hAnsiTheme="minorHAnsi" w:cstheme="minorHAnsi"/>
          <w:sz w:val="22"/>
          <w:szCs w:val="22"/>
        </w:rPr>
      </w:pPr>
      <w:r w:rsidRPr="00E3248C">
        <w:rPr>
          <w:rFonts w:asciiTheme="minorHAnsi" w:hAnsiTheme="minorHAnsi" w:cstheme="minorHAnsi"/>
          <w:sz w:val="22"/>
          <w:szCs w:val="22"/>
        </w:rPr>
        <w:t>Misure di sicurezza</w:t>
      </w:r>
    </w:p>
    <w:p w14:paraId="05487C57" w14:textId="34139A00" w:rsidR="000360DB" w:rsidRPr="007F4419" w:rsidRDefault="000360DB" w:rsidP="007F4419">
      <w:pPr>
        <w:pStyle w:val="Corpotesto"/>
        <w:numPr>
          <w:ilvl w:val="0"/>
          <w:numId w:val="31"/>
        </w:numPr>
        <w:spacing w:after="120"/>
        <w:rPr>
          <w:rFonts w:asciiTheme="minorHAnsi" w:hAnsiTheme="minorHAnsi" w:cstheme="minorHAnsi"/>
          <w:sz w:val="22"/>
          <w:szCs w:val="22"/>
        </w:rPr>
      </w:pPr>
      <w:r w:rsidRPr="00E3248C">
        <w:rPr>
          <w:rFonts w:asciiTheme="minorHAnsi" w:hAnsiTheme="minorHAnsi" w:cstheme="minorHAnsi"/>
          <w:sz w:val="22"/>
          <w:szCs w:val="22"/>
        </w:rPr>
        <w:t>Il Responsabile del trattamento assiste il Titolare del trattamento nel garantire il rispetto degli obblighi relativi alla sicurezza del trattamento (ai sensi dell'articolo 32 del Regolamento);</w:t>
      </w:r>
    </w:p>
    <w:p w14:paraId="7ED4A798" w14:textId="1882D006" w:rsidR="00977B0E" w:rsidRPr="00E3248C" w:rsidRDefault="00977B0E" w:rsidP="007F4419">
      <w:pPr>
        <w:pStyle w:val="Corpotesto"/>
        <w:numPr>
          <w:ilvl w:val="0"/>
          <w:numId w:val="31"/>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mette in atto almeno le misure tecniche e organizzative specificate nell'allegato I</w:t>
      </w:r>
      <w:r w:rsidR="000F6CF7">
        <w:rPr>
          <w:rFonts w:asciiTheme="minorHAnsi" w:hAnsiTheme="minorHAnsi" w:cstheme="minorHAnsi"/>
          <w:sz w:val="22"/>
          <w:szCs w:val="22"/>
        </w:rPr>
        <w:t>V</w:t>
      </w:r>
      <w:r w:rsidRPr="00E3248C">
        <w:rPr>
          <w:rFonts w:asciiTheme="minorHAnsi" w:hAnsiTheme="minorHAnsi" w:cstheme="minorHAnsi"/>
          <w:sz w:val="22"/>
          <w:szCs w:val="22"/>
        </w:rPr>
        <w:t xml:space="preserve"> per garantire la sicurezza dei </w:t>
      </w:r>
      <w:r w:rsidR="00455DDA">
        <w:rPr>
          <w:rFonts w:asciiTheme="minorHAnsi" w:hAnsiTheme="minorHAnsi" w:cstheme="minorHAnsi"/>
          <w:sz w:val="22"/>
          <w:szCs w:val="22"/>
        </w:rPr>
        <w:t>dati personali</w:t>
      </w:r>
      <w:r w:rsidRPr="00E3248C">
        <w:rPr>
          <w:rFonts w:asciiTheme="minorHAnsi" w:hAnsiTheme="minorHAnsi" w:cstheme="minorHAnsi"/>
          <w:sz w:val="22"/>
          <w:szCs w:val="22"/>
        </w:rPr>
        <w:t xml:space="preserve">. Ciò include la protezione da ogni violazione di sicurezza che comporti accidentalmente o in modo illecito la distruzione, la perdita, la modifica, la divulgazione non autorizzata o l'accesso ai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(violazione dei </w:t>
      </w:r>
      <w:r w:rsidR="00455DDA">
        <w:rPr>
          <w:rFonts w:asciiTheme="minorHAnsi" w:hAnsiTheme="minorHAnsi" w:cstheme="minorHAnsi"/>
          <w:sz w:val="22"/>
          <w:szCs w:val="22"/>
        </w:rPr>
        <w:t>dati personali</w:t>
      </w:r>
      <w:r w:rsidRPr="00E3248C">
        <w:rPr>
          <w:rFonts w:asciiTheme="minorHAnsi" w:hAnsiTheme="minorHAnsi" w:cstheme="minorHAnsi"/>
          <w:sz w:val="22"/>
          <w:szCs w:val="22"/>
        </w:rPr>
        <w:t>). Nel valutare l'adeguato livello di sicurezza, le parti tengono debitamente conto dello stato dell'arte, dei costi di attuazione, nonché della natura, dell'ambito di applicazione, del contesto e delle finalità del trattamento, come anche dei rischi per gli interessati</w:t>
      </w:r>
      <w:r w:rsidR="008F1330" w:rsidRPr="00E3248C">
        <w:rPr>
          <w:rFonts w:asciiTheme="minorHAnsi" w:hAnsiTheme="minorHAnsi" w:cstheme="minorHAnsi"/>
          <w:sz w:val="22"/>
          <w:szCs w:val="22"/>
        </w:rPr>
        <w:t>;</w:t>
      </w:r>
    </w:p>
    <w:p w14:paraId="36303EDB" w14:textId="3BEAD608" w:rsidR="009F429E" w:rsidRPr="007F4419" w:rsidRDefault="00977B0E" w:rsidP="007F4419">
      <w:pPr>
        <w:pStyle w:val="Corpotesto"/>
        <w:numPr>
          <w:ilvl w:val="0"/>
          <w:numId w:val="31"/>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concede l'accesso ai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oggetto di trattamento ai membri del suo personale soltanto nella misura strettamente necessaria per l'attuazione, la gestione e il controllo </w:t>
      </w:r>
      <w:r w:rsidR="00073F16">
        <w:rPr>
          <w:rFonts w:asciiTheme="minorHAnsi" w:hAnsiTheme="minorHAnsi" w:cstheme="minorHAnsi"/>
          <w:sz w:val="22"/>
          <w:szCs w:val="22"/>
        </w:rPr>
        <w:t>dell’incarico conferito</w:t>
      </w:r>
      <w:r w:rsidRPr="00E3248C">
        <w:rPr>
          <w:rFonts w:asciiTheme="minorHAnsi" w:hAnsiTheme="minorHAnsi" w:cstheme="minorHAnsi"/>
          <w:sz w:val="22"/>
          <w:szCs w:val="22"/>
        </w:rPr>
        <w:t xml:space="preserve">.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garantisce che le persone autorizzate al trattamento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ricevuti si siano impegnate alla riservatezza o abbiano un adeguato obbligo legale di riservatezza</w:t>
      </w:r>
      <w:r w:rsidR="008F1330" w:rsidRPr="00E3248C">
        <w:rPr>
          <w:rFonts w:asciiTheme="minorHAnsi" w:hAnsiTheme="minorHAnsi" w:cstheme="minorHAnsi"/>
          <w:sz w:val="22"/>
          <w:szCs w:val="22"/>
        </w:rPr>
        <w:t>.</w:t>
      </w:r>
    </w:p>
    <w:p w14:paraId="7747B6FD" w14:textId="77777777" w:rsidR="00E3248C" w:rsidRPr="00E3248C" w:rsidRDefault="00E3248C" w:rsidP="00D56DF9">
      <w:pPr>
        <w:pStyle w:val="Corpotesto"/>
        <w:spacing w:after="120"/>
        <w:ind w:left="284"/>
        <w:rPr>
          <w:rFonts w:asciiTheme="minorHAnsi" w:hAnsiTheme="minorHAnsi" w:cstheme="minorHAnsi"/>
          <w:b/>
          <w:sz w:val="22"/>
          <w:szCs w:val="22"/>
        </w:rPr>
      </w:pPr>
    </w:p>
    <w:p w14:paraId="1D4350EA" w14:textId="29B5BE41" w:rsidR="009F429E" w:rsidRPr="00E3248C" w:rsidRDefault="00455DDA" w:rsidP="00D56DF9">
      <w:pPr>
        <w:pStyle w:val="Titolo1"/>
        <w:numPr>
          <w:ilvl w:val="0"/>
          <w:numId w:val="12"/>
        </w:numPr>
        <w:spacing w:after="120"/>
        <w:rPr>
          <w:rFonts w:asciiTheme="minorHAnsi" w:hAnsiTheme="minorHAnsi" w:cstheme="minorHAnsi"/>
          <w:sz w:val="22"/>
          <w:szCs w:val="22"/>
        </w:rPr>
      </w:pPr>
      <w:r>
        <w:rPr>
          <w:rFonts w:asciiTheme="minorHAnsi" w:hAnsiTheme="minorHAnsi" w:cstheme="minorHAnsi"/>
          <w:sz w:val="22"/>
          <w:szCs w:val="22"/>
        </w:rPr>
        <w:t xml:space="preserve">Dati personali </w:t>
      </w:r>
      <w:r w:rsidR="004C7882" w:rsidRPr="00E3248C">
        <w:rPr>
          <w:rFonts w:asciiTheme="minorHAnsi" w:hAnsiTheme="minorHAnsi" w:cstheme="minorHAnsi"/>
          <w:sz w:val="22"/>
          <w:szCs w:val="22"/>
        </w:rPr>
        <w:t>particolari</w:t>
      </w:r>
    </w:p>
    <w:p w14:paraId="295E3AEE" w14:textId="5238FB75" w:rsidR="006A3A8C" w:rsidRDefault="00D93767" w:rsidP="00D56DF9">
      <w:pPr>
        <w:pStyle w:val="Corpotesto"/>
        <w:spacing w:after="120"/>
        <w:rPr>
          <w:rFonts w:asciiTheme="minorHAnsi" w:hAnsiTheme="minorHAnsi" w:cstheme="minorHAnsi"/>
          <w:sz w:val="22"/>
          <w:szCs w:val="22"/>
        </w:rPr>
      </w:pPr>
      <w:r w:rsidRPr="00E3248C">
        <w:rPr>
          <w:rFonts w:asciiTheme="minorHAnsi" w:hAnsiTheme="minorHAnsi" w:cstheme="minorHAnsi"/>
          <w:sz w:val="22"/>
          <w:szCs w:val="22"/>
        </w:rPr>
        <w:t xml:space="preserve">Se il trattamento riguarda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che rivelino l'origine razziale o etnica, le opinioni politiche, le convinzioni religiose o filosofiche o l'appartenenza sindacale,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genetici o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biometrici intesi a identificare in modo univoco una persona fisica,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relativi alla salute o alla vita sessuale o all'orientamento sessuale della persona, o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relativi a condanne penali e a reati (</w:t>
      </w:r>
      <w:r w:rsidR="00A50395" w:rsidRPr="00E3248C">
        <w:rPr>
          <w:rFonts w:asciiTheme="minorHAnsi" w:hAnsiTheme="minorHAnsi" w:cstheme="minorHAnsi"/>
          <w:sz w:val="22"/>
          <w:szCs w:val="22"/>
        </w:rPr>
        <w:t xml:space="preserve">ex </w:t>
      </w:r>
      <w:r w:rsidRPr="00E3248C">
        <w:rPr>
          <w:rFonts w:asciiTheme="minorHAnsi" w:hAnsiTheme="minorHAnsi" w:cstheme="minorHAnsi"/>
          <w:sz w:val="22"/>
          <w:szCs w:val="22"/>
        </w:rPr>
        <w:t>«</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sensibili»</w:t>
      </w:r>
      <w:r w:rsidR="00A50395" w:rsidRPr="00E3248C">
        <w:rPr>
          <w:rFonts w:asciiTheme="minorHAnsi" w:hAnsiTheme="minorHAnsi" w:cstheme="minorHAnsi"/>
          <w:sz w:val="22"/>
          <w:szCs w:val="22"/>
        </w:rPr>
        <w:t xml:space="preserve"> o «giudiziari»</w:t>
      </w:r>
      <w:r w:rsidRPr="00E3248C">
        <w:rPr>
          <w:rFonts w:asciiTheme="minorHAnsi" w:hAnsiTheme="minorHAnsi" w:cstheme="minorHAnsi"/>
          <w:sz w:val="22"/>
          <w:szCs w:val="22"/>
        </w:rPr>
        <w:t xml:space="preserve">),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applica limitazioni specifiche e/o garanzie supplementari.</w:t>
      </w:r>
    </w:p>
    <w:p w14:paraId="4C0349AC" w14:textId="77777777" w:rsidR="00E3248C" w:rsidRPr="00E3248C" w:rsidRDefault="00E3248C" w:rsidP="00D56DF9">
      <w:pPr>
        <w:pStyle w:val="Corpotesto"/>
        <w:spacing w:after="120"/>
        <w:rPr>
          <w:rFonts w:asciiTheme="minorHAnsi" w:hAnsiTheme="minorHAnsi" w:cstheme="minorHAnsi"/>
          <w:sz w:val="22"/>
          <w:szCs w:val="22"/>
        </w:rPr>
      </w:pPr>
    </w:p>
    <w:p w14:paraId="143C372B" w14:textId="5F94F42B" w:rsidR="0069371B" w:rsidRPr="00E3248C" w:rsidRDefault="0069371B" w:rsidP="00D56DF9">
      <w:pPr>
        <w:pStyle w:val="Titolo1"/>
        <w:numPr>
          <w:ilvl w:val="0"/>
          <w:numId w:val="12"/>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Documentazione e </w:t>
      </w:r>
      <w:r w:rsidR="006F0DF3" w:rsidRPr="00E3248C">
        <w:rPr>
          <w:rFonts w:asciiTheme="minorHAnsi" w:hAnsiTheme="minorHAnsi" w:cstheme="minorHAnsi"/>
          <w:sz w:val="22"/>
          <w:szCs w:val="22"/>
        </w:rPr>
        <w:t>controlli</w:t>
      </w:r>
    </w:p>
    <w:p w14:paraId="4CF774EB" w14:textId="7AA6A55A" w:rsidR="00F50719" w:rsidRPr="00E3248C" w:rsidRDefault="00F50719" w:rsidP="007F4419">
      <w:pPr>
        <w:pStyle w:val="Corpotesto"/>
        <w:numPr>
          <w:ilvl w:val="0"/>
          <w:numId w:val="32"/>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Le parti devono essere in grado di dimostrare il rispetto delle presenti </w:t>
      </w:r>
      <w:r w:rsidR="004612D7" w:rsidRPr="00E3248C">
        <w:rPr>
          <w:rFonts w:asciiTheme="minorHAnsi" w:hAnsiTheme="minorHAnsi" w:cstheme="minorHAnsi"/>
          <w:sz w:val="22"/>
          <w:szCs w:val="22"/>
        </w:rPr>
        <w:t>istruzioni</w:t>
      </w:r>
      <w:r w:rsidR="00A50395" w:rsidRPr="00E3248C">
        <w:rPr>
          <w:rFonts w:asciiTheme="minorHAnsi" w:hAnsiTheme="minorHAnsi" w:cstheme="minorHAnsi"/>
          <w:sz w:val="22"/>
          <w:szCs w:val="22"/>
        </w:rPr>
        <w:t>.</w:t>
      </w:r>
    </w:p>
    <w:p w14:paraId="48F0CAEF" w14:textId="6209118F" w:rsidR="00F50719" w:rsidRPr="00E3248C" w:rsidRDefault="00F50719" w:rsidP="007F4419">
      <w:pPr>
        <w:pStyle w:val="Corpotesto"/>
        <w:numPr>
          <w:ilvl w:val="0"/>
          <w:numId w:val="32"/>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risponde prontamente e adeguatamente alle richieste di informazioni del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relative al trattamento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conformemente alle </w:t>
      </w:r>
      <w:r w:rsidR="004612D7" w:rsidRPr="00E3248C">
        <w:rPr>
          <w:rFonts w:asciiTheme="minorHAnsi" w:hAnsiTheme="minorHAnsi" w:cstheme="minorHAnsi"/>
          <w:sz w:val="22"/>
          <w:szCs w:val="22"/>
        </w:rPr>
        <w:t xml:space="preserve">istruzioni presenti </w:t>
      </w:r>
      <w:r w:rsidR="00A95ACC" w:rsidRPr="00E3248C">
        <w:rPr>
          <w:rFonts w:asciiTheme="minorHAnsi" w:hAnsiTheme="minorHAnsi" w:cstheme="minorHAnsi"/>
          <w:sz w:val="22"/>
          <w:szCs w:val="22"/>
        </w:rPr>
        <w:t>nell’atto di nomina</w:t>
      </w:r>
      <w:r w:rsidRPr="00E3248C">
        <w:rPr>
          <w:rFonts w:asciiTheme="minorHAnsi" w:hAnsiTheme="minorHAnsi" w:cstheme="minorHAnsi"/>
          <w:sz w:val="22"/>
          <w:szCs w:val="22"/>
        </w:rPr>
        <w:t xml:space="preserve">. </w:t>
      </w:r>
    </w:p>
    <w:p w14:paraId="7845E4A3" w14:textId="61F7177C" w:rsidR="00F50719" w:rsidRPr="00E3248C" w:rsidRDefault="00F50719" w:rsidP="007F4419">
      <w:pPr>
        <w:pStyle w:val="Corpotesto"/>
        <w:numPr>
          <w:ilvl w:val="0"/>
          <w:numId w:val="32"/>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mette a disposizione del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tutte le informazioni necessarie a dimostrare il rispetto degli obblighi stabiliti nelle presenti </w:t>
      </w:r>
      <w:r w:rsidR="002D5440" w:rsidRPr="00E3248C">
        <w:rPr>
          <w:rFonts w:asciiTheme="minorHAnsi" w:hAnsiTheme="minorHAnsi" w:cstheme="minorHAnsi"/>
          <w:sz w:val="22"/>
          <w:szCs w:val="22"/>
        </w:rPr>
        <w:t>istruzioni</w:t>
      </w:r>
      <w:r w:rsidRPr="00E3248C">
        <w:rPr>
          <w:rFonts w:asciiTheme="minorHAnsi" w:hAnsiTheme="minorHAnsi" w:cstheme="minorHAnsi"/>
          <w:sz w:val="22"/>
          <w:szCs w:val="22"/>
        </w:rPr>
        <w:t xml:space="preserve"> e che derivano direttamente dal regolamento (UE) 2016/679. Su richiesta del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consente e contribuisce alle attività di revisione delle attività di trattamento di cui alle presenti </w:t>
      </w:r>
      <w:r w:rsidR="002D5440" w:rsidRPr="00E3248C">
        <w:rPr>
          <w:rFonts w:asciiTheme="minorHAnsi" w:hAnsiTheme="minorHAnsi" w:cstheme="minorHAnsi"/>
          <w:sz w:val="22"/>
          <w:szCs w:val="22"/>
        </w:rPr>
        <w:t>istruzioni</w:t>
      </w:r>
      <w:r w:rsidRPr="00E3248C">
        <w:rPr>
          <w:rFonts w:asciiTheme="minorHAnsi" w:hAnsiTheme="minorHAnsi" w:cstheme="minorHAnsi"/>
          <w:sz w:val="22"/>
          <w:szCs w:val="22"/>
        </w:rPr>
        <w:t xml:space="preserve">, a intervalli ragionevoli o se vi sono indicazioni di inosservanza. Nel decidere in merito a un riesame o a un'attività di revisione, il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può tenere conto delle pertinenti certificazioni in possesso del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w:t>
      </w:r>
    </w:p>
    <w:p w14:paraId="2A9E919E" w14:textId="21EF43DC" w:rsidR="00F50719" w:rsidRPr="00E3248C" w:rsidRDefault="00F50719" w:rsidP="007F4419">
      <w:pPr>
        <w:pStyle w:val="Corpotesto"/>
        <w:numPr>
          <w:ilvl w:val="0"/>
          <w:numId w:val="32"/>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può scegliere di condurre l'attività di revisione autonomamente o incaricare un revisore indipendente. Le attività di revisione possono comprendere anche ispezioni nei locali o nelle strutture fisiche del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e, se del caso, sono effettuate con un preavviso ragionevole. </w:t>
      </w:r>
    </w:p>
    <w:p w14:paraId="74E92397" w14:textId="64096EB1" w:rsidR="00F67F30" w:rsidRPr="000B332B" w:rsidRDefault="006F0DF3" w:rsidP="007F4419">
      <w:pPr>
        <w:pStyle w:val="Corpotesto"/>
        <w:numPr>
          <w:ilvl w:val="0"/>
          <w:numId w:val="32"/>
        </w:numPr>
        <w:spacing w:after="120"/>
        <w:rPr>
          <w:rFonts w:asciiTheme="minorHAnsi" w:hAnsiTheme="minorHAnsi" w:cstheme="minorHAnsi"/>
          <w:sz w:val="22"/>
          <w:szCs w:val="22"/>
        </w:rPr>
      </w:pPr>
      <w:r w:rsidRPr="000B332B">
        <w:rPr>
          <w:rFonts w:asciiTheme="minorHAnsi" w:hAnsiTheme="minorHAnsi" w:cstheme="minorHAnsi"/>
          <w:sz w:val="22"/>
          <w:szCs w:val="22"/>
        </w:rPr>
        <w:lastRenderedPageBreak/>
        <w:t xml:space="preserve">Qualsiasi inadempimento o violazione degli obblighi sopra stabiliti e di ogni ulteriore norma di legge applicabile, con particolare riguardo ai necessari livelli di sicurezza, anche in tema di gestione della violazione dei </w:t>
      </w:r>
      <w:r w:rsidR="00455DDA" w:rsidRPr="000B332B">
        <w:rPr>
          <w:rFonts w:asciiTheme="minorHAnsi" w:hAnsiTheme="minorHAnsi" w:cstheme="minorHAnsi"/>
          <w:sz w:val="22"/>
          <w:szCs w:val="22"/>
        </w:rPr>
        <w:t>dati personali</w:t>
      </w:r>
      <w:r w:rsidRPr="000B332B">
        <w:rPr>
          <w:rFonts w:asciiTheme="minorHAnsi" w:hAnsiTheme="minorHAnsi" w:cstheme="minorHAnsi"/>
          <w:sz w:val="22"/>
          <w:szCs w:val="22"/>
        </w:rPr>
        <w:t xml:space="preserve">, ricadrà sotto l’esclusiva responsabilità del </w:t>
      </w:r>
      <w:r w:rsidR="00F932DA">
        <w:rPr>
          <w:rFonts w:asciiTheme="minorHAnsi" w:hAnsiTheme="minorHAnsi" w:cstheme="minorHAnsi"/>
          <w:sz w:val="22"/>
          <w:szCs w:val="22"/>
        </w:rPr>
        <w:t>Responsabile</w:t>
      </w:r>
      <w:r w:rsidRPr="000B332B">
        <w:rPr>
          <w:rFonts w:asciiTheme="minorHAnsi" w:hAnsiTheme="minorHAnsi" w:cstheme="minorHAnsi"/>
          <w:sz w:val="22"/>
          <w:szCs w:val="22"/>
        </w:rPr>
        <w:t>. Ne consegue che quest’ultima risponderà in via esclusiva, tranne casi di dolo o colpa grave da parte del Titolare del trattamento nella verificazione dell’inadempimento o della violazione rilevante, di ogni richiesta di risarcimento, danno o sanzione che dovesse derivare dal mancato puntuale assolvimento dei propri obblighi.</w:t>
      </w:r>
    </w:p>
    <w:p w14:paraId="4688B0C1" w14:textId="77777777" w:rsidR="00E3248C" w:rsidRPr="00E3248C" w:rsidRDefault="00E3248C" w:rsidP="00D56DF9">
      <w:pPr>
        <w:pStyle w:val="Paragrafoelenco"/>
        <w:spacing w:after="120"/>
        <w:ind w:left="284"/>
        <w:jc w:val="both"/>
        <w:rPr>
          <w:rFonts w:asciiTheme="minorHAnsi" w:hAnsiTheme="minorHAnsi" w:cstheme="minorHAnsi"/>
          <w:sz w:val="22"/>
          <w:szCs w:val="22"/>
        </w:rPr>
      </w:pPr>
    </w:p>
    <w:p w14:paraId="6BB4B213" w14:textId="2DBEB737" w:rsidR="007E43ED" w:rsidRPr="00E3248C" w:rsidRDefault="00583114" w:rsidP="00D56DF9">
      <w:pPr>
        <w:pStyle w:val="Titolo1"/>
        <w:numPr>
          <w:ilvl w:val="0"/>
          <w:numId w:val="12"/>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 </w:t>
      </w:r>
      <w:r w:rsidR="007E43ED" w:rsidRPr="00E3248C">
        <w:rPr>
          <w:rFonts w:asciiTheme="minorHAnsi" w:hAnsiTheme="minorHAnsi" w:cstheme="minorHAnsi"/>
          <w:sz w:val="22"/>
          <w:szCs w:val="22"/>
        </w:rPr>
        <w:t>Registro delle attività di trattamento</w:t>
      </w:r>
    </w:p>
    <w:p w14:paraId="1CC80445" w14:textId="2DCD9295" w:rsidR="007E43ED" w:rsidRDefault="007E43ED" w:rsidP="00D56DF9">
      <w:pPr>
        <w:pStyle w:val="Corpotesto"/>
        <w:spacing w:after="120"/>
        <w:rPr>
          <w:rFonts w:asciiTheme="minorHAnsi" w:hAnsiTheme="minorHAnsi" w:cstheme="minorHAnsi"/>
          <w:sz w:val="22"/>
          <w:szCs w:val="22"/>
        </w:rPr>
      </w:pPr>
      <w:r w:rsidRPr="00E3248C">
        <w:rPr>
          <w:rFonts w:asciiTheme="minorHAnsi" w:hAnsiTheme="minorHAnsi" w:cstheme="minorHAnsi"/>
          <w:sz w:val="22"/>
          <w:szCs w:val="22"/>
        </w:rPr>
        <w:t>Il Responsabile del trattamento redige il Registro delle attività di trattamento ai sensi dell’art. 30</w:t>
      </w:r>
      <w:r w:rsidR="00A50395" w:rsidRPr="00E3248C">
        <w:rPr>
          <w:rFonts w:asciiTheme="minorHAnsi" w:hAnsiTheme="minorHAnsi" w:cstheme="minorHAnsi"/>
          <w:sz w:val="22"/>
          <w:szCs w:val="22"/>
        </w:rPr>
        <w:t>,</w:t>
      </w:r>
      <w:r w:rsidRPr="00E3248C">
        <w:rPr>
          <w:rFonts w:asciiTheme="minorHAnsi" w:hAnsiTheme="minorHAnsi" w:cstheme="minorHAnsi"/>
          <w:sz w:val="22"/>
          <w:szCs w:val="22"/>
        </w:rPr>
        <w:t xml:space="preserve"> comma 2; nello specifico il </w:t>
      </w:r>
      <w:r w:rsidR="00F932DA">
        <w:rPr>
          <w:rFonts w:asciiTheme="minorHAnsi" w:hAnsiTheme="minorHAnsi" w:cstheme="minorHAnsi"/>
          <w:sz w:val="22"/>
          <w:szCs w:val="22"/>
        </w:rPr>
        <w:t>Responsabile</w:t>
      </w:r>
      <w:r w:rsidR="00F932DA" w:rsidRPr="00E3248C">
        <w:rPr>
          <w:rFonts w:asciiTheme="minorHAnsi" w:hAnsiTheme="minorHAnsi" w:cstheme="minorHAnsi"/>
          <w:sz w:val="22"/>
          <w:szCs w:val="22"/>
        </w:rPr>
        <w:t xml:space="preserve"> </w:t>
      </w:r>
      <w:r w:rsidRPr="00E3248C">
        <w:rPr>
          <w:rFonts w:asciiTheme="minorHAnsi" w:hAnsiTheme="minorHAnsi" w:cstheme="minorHAnsi"/>
          <w:sz w:val="22"/>
          <w:szCs w:val="22"/>
        </w:rPr>
        <w:t xml:space="preserve">deve identificare e censire i trattamenti di </w:t>
      </w:r>
      <w:r w:rsidR="00455DDA">
        <w:rPr>
          <w:rFonts w:asciiTheme="minorHAnsi" w:hAnsiTheme="minorHAnsi" w:cstheme="minorHAnsi"/>
          <w:sz w:val="22"/>
          <w:szCs w:val="22"/>
        </w:rPr>
        <w:t>dati personali</w:t>
      </w:r>
      <w:r w:rsidRPr="00E3248C">
        <w:rPr>
          <w:rFonts w:asciiTheme="minorHAnsi" w:hAnsiTheme="minorHAnsi" w:cstheme="minorHAnsi"/>
          <w:sz w:val="22"/>
          <w:szCs w:val="22"/>
        </w:rPr>
        <w:t xml:space="preserve">, le banche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e gli archivi gestiti con supporti informatici e/o cartacei necessari all’espletamento delle attività oggetto </w:t>
      </w:r>
      <w:r w:rsidR="00CE5EEC">
        <w:rPr>
          <w:rFonts w:asciiTheme="minorHAnsi" w:hAnsiTheme="minorHAnsi" w:cstheme="minorHAnsi"/>
          <w:sz w:val="22"/>
          <w:szCs w:val="22"/>
        </w:rPr>
        <w:t>dell’incarico</w:t>
      </w:r>
      <w:r w:rsidRPr="00E3248C">
        <w:rPr>
          <w:rFonts w:asciiTheme="minorHAnsi" w:hAnsiTheme="minorHAnsi" w:cstheme="minorHAnsi"/>
          <w:sz w:val="22"/>
          <w:szCs w:val="22"/>
        </w:rPr>
        <w:t xml:space="preserve"> al fine di predisporre il registro delle attività di trattamento svolte per conto del Titolare del trattamento, da esib</w:t>
      </w:r>
      <w:r w:rsidR="00A50395" w:rsidRPr="00E3248C">
        <w:rPr>
          <w:rFonts w:asciiTheme="minorHAnsi" w:hAnsiTheme="minorHAnsi" w:cstheme="minorHAnsi"/>
          <w:sz w:val="22"/>
          <w:szCs w:val="22"/>
        </w:rPr>
        <w:t>ire, in caso di ispezione dell’</w:t>
      </w:r>
      <w:r w:rsidRPr="00E3248C">
        <w:rPr>
          <w:rFonts w:asciiTheme="minorHAnsi" w:hAnsiTheme="minorHAnsi" w:cstheme="minorHAnsi"/>
          <w:sz w:val="22"/>
          <w:szCs w:val="22"/>
        </w:rPr>
        <w:t xml:space="preserve">Autorità </w:t>
      </w:r>
      <w:r w:rsidR="00A50395" w:rsidRPr="00E3248C">
        <w:rPr>
          <w:rFonts w:asciiTheme="minorHAnsi" w:hAnsiTheme="minorHAnsi" w:cstheme="minorHAnsi"/>
          <w:sz w:val="22"/>
          <w:szCs w:val="22"/>
        </w:rPr>
        <w:t xml:space="preserve">di Controllo (Garante per la protezione dei </w:t>
      </w:r>
      <w:r w:rsidR="00455DDA">
        <w:rPr>
          <w:rFonts w:asciiTheme="minorHAnsi" w:hAnsiTheme="minorHAnsi" w:cstheme="minorHAnsi"/>
          <w:sz w:val="22"/>
          <w:szCs w:val="22"/>
        </w:rPr>
        <w:t>dati personali</w:t>
      </w:r>
      <w:r w:rsidR="00A50395" w:rsidRPr="00E3248C">
        <w:rPr>
          <w:rFonts w:asciiTheme="minorHAnsi" w:hAnsiTheme="minorHAnsi" w:cstheme="minorHAnsi"/>
          <w:sz w:val="22"/>
          <w:szCs w:val="22"/>
        </w:rPr>
        <w:t>)</w:t>
      </w:r>
      <w:r w:rsidRPr="00E3248C">
        <w:rPr>
          <w:rFonts w:asciiTheme="minorHAnsi" w:hAnsiTheme="minorHAnsi" w:cstheme="minorHAnsi"/>
          <w:sz w:val="22"/>
          <w:szCs w:val="22"/>
        </w:rPr>
        <w:t>.</w:t>
      </w:r>
    </w:p>
    <w:p w14:paraId="453F86E9" w14:textId="77777777" w:rsidR="00E3248C" w:rsidRPr="00E3248C" w:rsidRDefault="00E3248C" w:rsidP="00D56DF9">
      <w:pPr>
        <w:pStyle w:val="Corpotesto"/>
        <w:spacing w:after="120"/>
        <w:rPr>
          <w:rFonts w:asciiTheme="minorHAnsi" w:hAnsiTheme="minorHAnsi" w:cstheme="minorHAnsi"/>
          <w:sz w:val="22"/>
          <w:szCs w:val="22"/>
        </w:rPr>
      </w:pPr>
    </w:p>
    <w:p w14:paraId="6547DC02" w14:textId="0C895C0E" w:rsidR="003A4929" w:rsidRPr="00E3248C" w:rsidRDefault="00583114" w:rsidP="00D56DF9">
      <w:pPr>
        <w:pStyle w:val="Titolo1"/>
        <w:numPr>
          <w:ilvl w:val="0"/>
          <w:numId w:val="12"/>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 </w:t>
      </w:r>
      <w:r w:rsidR="003A4929" w:rsidRPr="00E3248C">
        <w:rPr>
          <w:rFonts w:asciiTheme="minorHAnsi" w:hAnsiTheme="minorHAnsi" w:cstheme="minorHAnsi"/>
          <w:sz w:val="22"/>
          <w:szCs w:val="22"/>
        </w:rPr>
        <w:t xml:space="preserve">Sub - </w:t>
      </w:r>
      <w:r w:rsidR="00F932DA">
        <w:rPr>
          <w:rFonts w:asciiTheme="minorHAnsi" w:hAnsiTheme="minorHAnsi" w:cstheme="minorHAnsi"/>
          <w:sz w:val="22"/>
          <w:szCs w:val="22"/>
        </w:rPr>
        <w:t>Responsabili</w:t>
      </w:r>
    </w:p>
    <w:p w14:paraId="10D0127E" w14:textId="06C4989A" w:rsidR="003A4929" w:rsidRPr="00E3248C" w:rsidRDefault="003A4929" w:rsidP="007F4419">
      <w:pPr>
        <w:pStyle w:val="Corpotesto"/>
        <w:numPr>
          <w:ilvl w:val="0"/>
          <w:numId w:val="33"/>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non può </w:t>
      </w:r>
      <w:r w:rsidR="00B93EE9" w:rsidRPr="00E3248C">
        <w:rPr>
          <w:rFonts w:asciiTheme="minorHAnsi" w:hAnsiTheme="minorHAnsi" w:cstheme="minorHAnsi"/>
          <w:sz w:val="22"/>
          <w:szCs w:val="22"/>
        </w:rPr>
        <w:t>affidare</w:t>
      </w:r>
      <w:r w:rsidRPr="00E3248C">
        <w:rPr>
          <w:rFonts w:asciiTheme="minorHAnsi" w:hAnsiTheme="minorHAnsi" w:cstheme="minorHAnsi"/>
          <w:sz w:val="22"/>
          <w:szCs w:val="22"/>
        </w:rPr>
        <w:t xml:space="preserve"> a un sub-</w:t>
      </w:r>
      <w:r w:rsidR="00212319">
        <w:rPr>
          <w:rFonts w:asciiTheme="minorHAnsi" w:hAnsiTheme="minorHAnsi" w:cstheme="minorHAnsi"/>
          <w:sz w:val="22"/>
          <w:szCs w:val="22"/>
        </w:rPr>
        <w:t>Responsabile del trattamento</w:t>
      </w:r>
      <w:r w:rsidR="00A50395" w:rsidRPr="00E3248C">
        <w:rPr>
          <w:rFonts w:asciiTheme="minorHAnsi" w:hAnsiTheme="minorHAnsi" w:cstheme="minorHAnsi"/>
          <w:sz w:val="22"/>
          <w:szCs w:val="22"/>
        </w:rPr>
        <w:t xml:space="preserve"> (ulteriori </w:t>
      </w:r>
      <w:r w:rsidR="00212319" w:rsidRPr="00E3248C">
        <w:rPr>
          <w:rFonts w:asciiTheme="minorHAnsi" w:hAnsiTheme="minorHAnsi" w:cstheme="minorHAnsi"/>
          <w:sz w:val="22"/>
          <w:szCs w:val="22"/>
        </w:rPr>
        <w:t>Responsabili</w:t>
      </w:r>
      <w:r w:rsidR="00A50395" w:rsidRPr="00E3248C">
        <w:rPr>
          <w:rFonts w:asciiTheme="minorHAnsi" w:hAnsiTheme="minorHAnsi" w:cstheme="minorHAnsi"/>
          <w:sz w:val="22"/>
          <w:szCs w:val="22"/>
        </w:rPr>
        <w:t>)</w:t>
      </w:r>
      <w:r w:rsidRPr="00E3248C">
        <w:rPr>
          <w:rFonts w:asciiTheme="minorHAnsi" w:hAnsiTheme="minorHAnsi" w:cstheme="minorHAnsi"/>
          <w:sz w:val="22"/>
          <w:szCs w:val="22"/>
        </w:rPr>
        <w:t xml:space="preserve"> i trattamenti da effettuare per conto del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conformemente alle </w:t>
      </w:r>
      <w:r w:rsidR="002D5440" w:rsidRPr="00E3248C">
        <w:rPr>
          <w:rFonts w:asciiTheme="minorHAnsi" w:hAnsiTheme="minorHAnsi" w:cstheme="minorHAnsi"/>
          <w:sz w:val="22"/>
          <w:szCs w:val="22"/>
        </w:rPr>
        <w:t xml:space="preserve">istruzioni </w:t>
      </w:r>
      <w:r w:rsidRPr="00E3248C">
        <w:rPr>
          <w:rFonts w:asciiTheme="minorHAnsi" w:hAnsiTheme="minorHAnsi" w:cstheme="minorHAnsi"/>
          <w:sz w:val="22"/>
          <w:szCs w:val="22"/>
        </w:rPr>
        <w:t xml:space="preserve">presenti </w:t>
      </w:r>
      <w:r w:rsidR="006B1B0D" w:rsidRPr="00E3248C">
        <w:rPr>
          <w:rFonts w:asciiTheme="minorHAnsi" w:hAnsiTheme="minorHAnsi" w:cstheme="minorHAnsi"/>
          <w:sz w:val="22"/>
          <w:szCs w:val="22"/>
        </w:rPr>
        <w:t xml:space="preserve">in questo atto di nomina, </w:t>
      </w:r>
      <w:r w:rsidRPr="00E3248C">
        <w:rPr>
          <w:rFonts w:asciiTheme="minorHAnsi" w:hAnsiTheme="minorHAnsi" w:cstheme="minorHAnsi"/>
          <w:sz w:val="22"/>
          <w:szCs w:val="22"/>
        </w:rPr>
        <w:t xml:space="preserve">senza la previa autorizzazione specifica scritta del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presenta la richiesta di autorizzazione specifica prima di ricorrere al sub-</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in questione, unitamente alle informazioni necessarie per consentire al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di decidere in merito all'autorizzazione. L'elenco dei sub-</w:t>
      </w:r>
      <w:r w:rsidR="00212319" w:rsidRPr="00E3248C">
        <w:rPr>
          <w:rFonts w:asciiTheme="minorHAnsi" w:hAnsiTheme="minorHAnsi" w:cstheme="minorHAnsi"/>
          <w:sz w:val="22"/>
          <w:szCs w:val="22"/>
        </w:rPr>
        <w:t xml:space="preserve">Responsabili </w:t>
      </w:r>
      <w:r w:rsidRPr="00E3248C">
        <w:rPr>
          <w:rFonts w:asciiTheme="minorHAnsi" w:hAnsiTheme="minorHAnsi" w:cstheme="minorHAnsi"/>
          <w:sz w:val="22"/>
          <w:szCs w:val="22"/>
        </w:rPr>
        <w:t xml:space="preserve">del trattamento autorizzati dal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figura nell'</w:t>
      </w:r>
      <w:r w:rsidR="000F6CF7">
        <w:rPr>
          <w:rFonts w:asciiTheme="minorHAnsi" w:hAnsiTheme="minorHAnsi" w:cstheme="minorHAnsi"/>
          <w:sz w:val="22"/>
          <w:szCs w:val="22"/>
        </w:rPr>
        <w:t>A</w:t>
      </w:r>
      <w:r w:rsidRPr="00E3248C">
        <w:rPr>
          <w:rFonts w:asciiTheme="minorHAnsi" w:hAnsiTheme="minorHAnsi" w:cstheme="minorHAnsi"/>
          <w:sz w:val="22"/>
          <w:szCs w:val="22"/>
        </w:rPr>
        <w:t>llegato I</w:t>
      </w:r>
      <w:r w:rsidR="000F6CF7">
        <w:rPr>
          <w:rFonts w:asciiTheme="minorHAnsi" w:hAnsiTheme="minorHAnsi" w:cstheme="minorHAnsi"/>
          <w:sz w:val="22"/>
          <w:szCs w:val="22"/>
        </w:rPr>
        <w:t>II</w:t>
      </w:r>
      <w:r w:rsidRPr="00E3248C">
        <w:rPr>
          <w:rFonts w:asciiTheme="minorHAnsi" w:hAnsiTheme="minorHAnsi" w:cstheme="minorHAnsi"/>
          <w:sz w:val="22"/>
          <w:szCs w:val="22"/>
        </w:rPr>
        <w:t>. Le parti teng</w:t>
      </w:r>
      <w:r w:rsidR="00A50395" w:rsidRPr="00E3248C">
        <w:rPr>
          <w:rFonts w:asciiTheme="minorHAnsi" w:hAnsiTheme="minorHAnsi" w:cstheme="minorHAnsi"/>
          <w:sz w:val="22"/>
          <w:szCs w:val="22"/>
        </w:rPr>
        <w:t>ono aggiornato tale allegato.</w:t>
      </w:r>
    </w:p>
    <w:p w14:paraId="67D0C3D4" w14:textId="7FF1FB5D" w:rsidR="003A4929" w:rsidRPr="00E3248C" w:rsidRDefault="003A4929" w:rsidP="007F4419">
      <w:pPr>
        <w:pStyle w:val="Corpotesto"/>
        <w:numPr>
          <w:ilvl w:val="0"/>
          <w:numId w:val="33"/>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Qualora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ricorra a un sub-</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per l'esecuzione di specifiche attività di trattamento (per conto del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stipula un contratto che impone al sub-</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nella sostanza, gli stessi obblighi in materia di protezione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imposti al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conformemente alle presenti </w:t>
      </w:r>
      <w:r w:rsidR="006B1B0D" w:rsidRPr="00E3248C">
        <w:rPr>
          <w:rFonts w:asciiTheme="minorHAnsi" w:hAnsiTheme="minorHAnsi" w:cstheme="minorHAnsi"/>
          <w:sz w:val="22"/>
          <w:szCs w:val="22"/>
        </w:rPr>
        <w:t>istruzioni</w:t>
      </w:r>
      <w:r w:rsidRPr="00E3248C">
        <w:rPr>
          <w:rFonts w:asciiTheme="minorHAnsi" w:hAnsiTheme="minorHAnsi" w:cstheme="minorHAnsi"/>
          <w:sz w:val="22"/>
          <w:szCs w:val="22"/>
        </w:rPr>
        <w:t xml:space="preserve">.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si assicura che il sub-</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rispetti gli obblighi cui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è soggetto a norma delle presenti </w:t>
      </w:r>
      <w:r w:rsidR="006B1B0D" w:rsidRPr="00E3248C">
        <w:rPr>
          <w:rFonts w:asciiTheme="minorHAnsi" w:hAnsiTheme="minorHAnsi" w:cstheme="minorHAnsi"/>
          <w:sz w:val="22"/>
          <w:szCs w:val="22"/>
        </w:rPr>
        <w:t>istruzioni</w:t>
      </w:r>
      <w:r w:rsidRPr="00E3248C">
        <w:rPr>
          <w:rFonts w:asciiTheme="minorHAnsi" w:hAnsiTheme="minorHAnsi" w:cstheme="minorHAnsi"/>
          <w:sz w:val="22"/>
          <w:szCs w:val="22"/>
        </w:rPr>
        <w:t xml:space="preserve"> e del regolamento (UE) 2016/679. </w:t>
      </w:r>
    </w:p>
    <w:p w14:paraId="4EF5903B" w14:textId="038D3472" w:rsidR="003A4929" w:rsidRPr="00E3248C" w:rsidRDefault="003A4929" w:rsidP="007F4419">
      <w:pPr>
        <w:pStyle w:val="Corpotesto"/>
        <w:numPr>
          <w:ilvl w:val="0"/>
          <w:numId w:val="33"/>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Su richiesta del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gli fornisce copia del contratto stipulato con il sub-</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e di ogni successiva modifica. Nella misura necessaria a proteggere segreti aziendali o altre informazioni riservate, compresi i </w:t>
      </w:r>
      <w:r w:rsidR="00455DDA">
        <w:rPr>
          <w:rFonts w:asciiTheme="minorHAnsi" w:hAnsiTheme="minorHAnsi" w:cstheme="minorHAnsi"/>
          <w:sz w:val="22"/>
          <w:szCs w:val="22"/>
        </w:rPr>
        <w:t>dati personali</w:t>
      </w:r>
      <w:r w:rsidRPr="00E3248C">
        <w:rPr>
          <w:rFonts w:asciiTheme="minorHAnsi" w:hAnsiTheme="minorHAnsi" w:cstheme="minorHAnsi"/>
          <w:sz w:val="22"/>
          <w:szCs w:val="22"/>
        </w:rPr>
        <w:t xml:space="preserve">,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può espungere informazioni dal contratto prima di trasmetterne una copia. </w:t>
      </w:r>
    </w:p>
    <w:p w14:paraId="3DAAF6B5" w14:textId="3FA2A406" w:rsidR="003A4929" w:rsidRPr="00E3248C" w:rsidRDefault="003A4929" w:rsidP="007F4419">
      <w:pPr>
        <w:pStyle w:val="Corpotesto"/>
        <w:numPr>
          <w:ilvl w:val="0"/>
          <w:numId w:val="33"/>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rimane pienamente responsabile nei confronti del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dell'adempimento degli obblighi del sub-</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derivanti dal contratto che questi ha stipulato con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notifica al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qualunque inadempimento, da parte del sub-</w:t>
      </w:r>
      <w:r w:rsidR="00212319">
        <w:rPr>
          <w:rFonts w:asciiTheme="minorHAnsi" w:hAnsiTheme="minorHAnsi" w:cstheme="minorHAnsi"/>
          <w:sz w:val="22"/>
          <w:szCs w:val="22"/>
        </w:rPr>
        <w:t>Responsabile del trattamento</w:t>
      </w:r>
      <w:r w:rsidR="00A50395" w:rsidRPr="00E3248C">
        <w:rPr>
          <w:rFonts w:asciiTheme="minorHAnsi" w:hAnsiTheme="minorHAnsi" w:cstheme="minorHAnsi"/>
          <w:sz w:val="22"/>
          <w:szCs w:val="22"/>
        </w:rPr>
        <w:t>, degli obblighi contrattuali.</w:t>
      </w:r>
    </w:p>
    <w:p w14:paraId="291DD69A" w14:textId="692E7C58" w:rsidR="003A4929" w:rsidRDefault="003A4929" w:rsidP="007F4419">
      <w:pPr>
        <w:pStyle w:val="Corpotesto"/>
        <w:numPr>
          <w:ilvl w:val="0"/>
          <w:numId w:val="33"/>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concorda con il sub-</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una clausola del terzo beneficiario secondo la quale, qualora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sia scomparso di fatto, abbia giuridicamente cessato di esistere o sia divenuto insolvente, il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ha </w:t>
      </w:r>
      <w:r w:rsidRPr="00E3248C">
        <w:rPr>
          <w:rFonts w:asciiTheme="minorHAnsi" w:hAnsiTheme="minorHAnsi" w:cstheme="minorHAnsi"/>
          <w:sz w:val="22"/>
          <w:szCs w:val="22"/>
        </w:rPr>
        <w:lastRenderedPageBreak/>
        <w:t>diritto di risolvere il contratto con il sub-</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e di imporre a quest'ultimo di cancellar</w:t>
      </w:r>
      <w:r w:rsidR="00A50395" w:rsidRPr="00E3248C">
        <w:rPr>
          <w:rFonts w:asciiTheme="minorHAnsi" w:hAnsiTheme="minorHAnsi" w:cstheme="minorHAnsi"/>
          <w:sz w:val="22"/>
          <w:szCs w:val="22"/>
        </w:rPr>
        <w:t xml:space="preserve">e o restituire i </w:t>
      </w:r>
      <w:r w:rsidR="00455DDA">
        <w:rPr>
          <w:rFonts w:asciiTheme="minorHAnsi" w:hAnsiTheme="minorHAnsi" w:cstheme="minorHAnsi"/>
          <w:sz w:val="22"/>
          <w:szCs w:val="22"/>
        </w:rPr>
        <w:t>dati personali</w:t>
      </w:r>
      <w:r w:rsidR="00A50395" w:rsidRPr="00E3248C">
        <w:rPr>
          <w:rFonts w:asciiTheme="minorHAnsi" w:hAnsiTheme="minorHAnsi" w:cstheme="minorHAnsi"/>
          <w:sz w:val="22"/>
          <w:szCs w:val="22"/>
        </w:rPr>
        <w:t>.</w:t>
      </w:r>
    </w:p>
    <w:p w14:paraId="53CCB4C9" w14:textId="77777777" w:rsidR="00E3248C" w:rsidRPr="00E3248C" w:rsidRDefault="00E3248C" w:rsidP="00D56DF9">
      <w:pPr>
        <w:pStyle w:val="Corpotesto"/>
        <w:spacing w:after="120"/>
        <w:rPr>
          <w:rFonts w:asciiTheme="minorHAnsi" w:hAnsiTheme="minorHAnsi" w:cstheme="minorHAnsi"/>
          <w:sz w:val="22"/>
          <w:szCs w:val="22"/>
        </w:rPr>
      </w:pPr>
    </w:p>
    <w:p w14:paraId="6D65FD42" w14:textId="1C04A990" w:rsidR="004E3075" w:rsidRPr="00E3248C" w:rsidRDefault="00583114" w:rsidP="00D56DF9">
      <w:pPr>
        <w:pStyle w:val="Titolo1"/>
        <w:numPr>
          <w:ilvl w:val="0"/>
          <w:numId w:val="12"/>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 </w:t>
      </w:r>
      <w:r w:rsidR="00A50395" w:rsidRPr="00E3248C">
        <w:rPr>
          <w:rFonts w:asciiTheme="minorHAnsi" w:hAnsiTheme="minorHAnsi" w:cstheme="minorHAnsi"/>
          <w:sz w:val="22"/>
          <w:szCs w:val="22"/>
        </w:rPr>
        <w:t xml:space="preserve">Trasferimento di </w:t>
      </w:r>
      <w:r w:rsidR="00455DDA">
        <w:rPr>
          <w:rFonts w:asciiTheme="minorHAnsi" w:hAnsiTheme="minorHAnsi" w:cstheme="minorHAnsi"/>
          <w:sz w:val="22"/>
          <w:szCs w:val="22"/>
        </w:rPr>
        <w:t>dati personali</w:t>
      </w:r>
    </w:p>
    <w:p w14:paraId="7CB1B2CD" w14:textId="6E2AA92B" w:rsidR="004E3075" w:rsidRPr="00E3248C" w:rsidRDefault="004E3075" w:rsidP="007F4419">
      <w:pPr>
        <w:pStyle w:val="Corpotesto"/>
        <w:numPr>
          <w:ilvl w:val="0"/>
          <w:numId w:val="34"/>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Qualunque trasferimento di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verso un paese terzo o un'organizzazione internazionale da parte del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è effettuato soltanto su istruzione documentata del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o per adempiere a un requisito specifico a norma del diritto dell'Unione o degli Stati membri cui è soggetto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e nel rispetto del capo V</w:t>
      </w:r>
      <w:r w:rsidR="00A50395" w:rsidRPr="00E3248C">
        <w:rPr>
          <w:rFonts w:asciiTheme="minorHAnsi" w:hAnsiTheme="minorHAnsi" w:cstheme="minorHAnsi"/>
          <w:sz w:val="22"/>
          <w:szCs w:val="22"/>
        </w:rPr>
        <w:t xml:space="preserve"> del regolamento (UE) 2016/679.</w:t>
      </w:r>
    </w:p>
    <w:p w14:paraId="0DB895CB" w14:textId="2211C5CC" w:rsidR="00812FD7" w:rsidRPr="007F4419" w:rsidRDefault="004E3075" w:rsidP="007F4419">
      <w:pPr>
        <w:pStyle w:val="Corpotesto"/>
        <w:numPr>
          <w:ilvl w:val="0"/>
          <w:numId w:val="34"/>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conviene che, qualora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ricorra a un sub-</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conformemente al</w:t>
      </w:r>
      <w:r w:rsidR="00580670" w:rsidRPr="00E3248C">
        <w:rPr>
          <w:rFonts w:asciiTheme="minorHAnsi" w:hAnsiTheme="minorHAnsi" w:cstheme="minorHAnsi"/>
          <w:sz w:val="22"/>
          <w:szCs w:val="22"/>
        </w:rPr>
        <w:t xml:space="preserve"> punto</w:t>
      </w:r>
      <w:r w:rsidRPr="00E3248C">
        <w:rPr>
          <w:rFonts w:asciiTheme="minorHAnsi" w:hAnsiTheme="minorHAnsi" w:cstheme="minorHAnsi"/>
          <w:sz w:val="22"/>
          <w:szCs w:val="22"/>
        </w:rPr>
        <w:t xml:space="preserve"> </w:t>
      </w:r>
      <w:r w:rsidR="009D32F0" w:rsidRPr="00E3248C">
        <w:rPr>
          <w:rFonts w:asciiTheme="minorHAnsi" w:hAnsiTheme="minorHAnsi" w:cstheme="minorHAnsi"/>
          <w:sz w:val="22"/>
          <w:szCs w:val="22"/>
        </w:rPr>
        <w:t>11</w:t>
      </w:r>
      <w:r w:rsidRPr="00E3248C">
        <w:rPr>
          <w:rFonts w:asciiTheme="minorHAnsi" w:hAnsiTheme="minorHAnsi" w:cstheme="minorHAnsi"/>
          <w:sz w:val="22"/>
          <w:szCs w:val="22"/>
        </w:rPr>
        <w:t xml:space="preserve"> per l'esecuzione di specifiche attività di trattamento (per conto del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e tali attività di trattamento comportino il trasferimento di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ai sensi del capo V del regolamento (UE) 2016/679,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e il sub-</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possono garantire il rispetto del </w:t>
      </w:r>
      <w:r w:rsidR="006A5819" w:rsidRPr="00E3248C">
        <w:rPr>
          <w:rFonts w:asciiTheme="minorHAnsi" w:hAnsiTheme="minorHAnsi" w:cstheme="minorHAnsi"/>
          <w:sz w:val="22"/>
          <w:szCs w:val="22"/>
        </w:rPr>
        <w:t xml:space="preserve">Capo </w:t>
      </w:r>
      <w:r w:rsidRPr="00E3248C">
        <w:rPr>
          <w:rFonts w:asciiTheme="minorHAnsi" w:hAnsiTheme="minorHAnsi" w:cstheme="minorHAnsi"/>
          <w:sz w:val="22"/>
          <w:szCs w:val="22"/>
        </w:rPr>
        <w:t xml:space="preserve">V del </w:t>
      </w:r>
      <w:r w:rsidR="006A5819" w:rsidRPr="00E3248C">
        <w:rPr>
          <w:rFonts w:asciiTheme="minorHAnsi" w:hAnsiTheme="minorHAnsi" w:cstheme="minorHAnsi"/>
          <w:sz w:val="22"/>
          <w:szCs w:val="22"/>
        </w:rPr>
        <w:t xml:space="preserve">Regolamento </w:t>
      </w:r>
      <w:r w:rsidRPr="00E3248C">
        <w:rPr>
          <w:rFonts w:asciiTheme="minorHAnsi" w:hAnsiTheme="minorHAnsi" w:cstheme="minorHAnsi"/>
          <w:sz w:val="22"/>
          <w:szCs w:val="22"/>
        </w:rPr>
        <w:t xml:space="preserve">(UE) 2016/679 utilizzando le clausole contrattuali tipo adottate dalla Commissione conformemente all'articolo 46, paragrafo 2, del </w:t>
      </w:r>
      <w:r w:rsidR="006A5819" w:rsidRPr="00E3248C">
        <w:rPr>
          <w:rFonts w:asciiTheme="minorHAnsi" w:hAnsiTheme="minorHAnsi" w:cstheme="minorHAnsi"/>
          <w:sz w:val="22"/>
          <w:szCs w:val="22"/>
        </w:rPr>
        <w:t xml:space="preserve">Regolamento </w:t>
      </w:r>
      <w:r w:rsidRPr="00E3248C">
        <w:rPr>
          <w:rFonts w:asciiTheme="minorHAnsi" w:hAnsiTheme="minorHAnsi" w:cstheme="minorHAnsi"/>
          <w:sz w:val="22"/>
          <w:szCs w:val="22"/>
        </w:rPr>
        <w:t>(UE) 2016/679, purché le condizioni per l'uso di tali clausole contrattuali tipo siano soddisfatte.</w:t>
      </w:r>
    </w:p>
    <w:p w14:paraId="11FB03D3" w14:textId="77777777" w:rsidR="00E3248C" w:rsidRPr="007F4419" w:rsidRDefault="00E3248C" w:rsidP="007F4419">
      <w:pPr>
        <w:pStyle w:val="Corpotesto"/>
        <w:spacing w:after="120"/>
        <w:ind w:left="360"/>
        <w:rPr>
          <w:rFonts w:asciiTheme="minorHAnsi" w:hAnsiTheme="minorHAnsi" w:cstheme="minorHAnsi"/>
          <w:sz w:val="22"/>
          <w:szCs w:val="22"/>
        </w:rPr>
      </w:pPr>
    </w:p>
    <w:p w14:paraId="78718224" w14:textId="10636573" w:rsidR="00C25A6E" w:rsidRPr="00E3248C" w:rsidRDefault="00583114" w:rsidP="00D56DF9">
      <w:pPr>
        <w:pStyle w:val="Titolo1"/>
        <w:numPr>
          <w:ilvl w:val="0"/>
          <w:numId w:val="12"/>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 </w:t>
      </w:r>
      <w:r w:rsidR="00C25A6E" w:rsidRPr="00E3248C">
        <w:rPr>
          <w:rFonts w:asciiTheme="minorHAnsi" w:hAnsiTheme="minorHAnsi" w:cstheme="minorHAnsi"/>
          <w:sz w:val="22"/>
          <w:szCs w:val="22"/>
        </w:rPr>
        <w:t xml:space="preserve">Assistenza al </w:t>
      </w:r>
      <w:r w:rsidR="00455DDA">
        <w:rPr>
          <w:rFonts w:asciiTheme="minorHAnsi" w:hAnsiTheme="minorHAnsi" w:cstheme="minorHAnsi"/>
          <w:sz w:val="22"/>
          <w:szCs w:val="22"/>
        </w:rPr>
        <w:t>Titolare</w:t>
      </w:r>
      <w:r w:rsidR="00C25A6E" w:rsidRPr="00E3248C">
        <w:rPr>
          <w:rFonts w:asciiTheme="minorHAnsi" w:hAnsiTheme="minorHAnsi" w:cstheme="minorHAnsi"/>
          <w:sz w:val="22"/>
          <w:szCs w:val="22"/>
        </w:rPr>
        <w:t xml:space="preserve"> del trattamento, diritti degli interessati e valutazione di impatto</w:t>
      </w:r>
    </w:p>
    <w:p w14:paraId="359AA952" w14:textId="2186A318" w:rsidR="00C25A6E" w:rsidRPr="00E3248C" w:rsidRDefault="00C25A6E" w:rsidP="007F4419">
      <w:pPr>
        <w:pStyle w:val="Corpotesto"/>
        <w:numPr>
          <w:ilvl w:val="0"/>
          <w:numId w:val="36"/>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notifica prontamente al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qualunque richiesta ricevuta dall'interessato. Non risponde egli stesso alla richiesta, a meno che sia stato autorizzato in tal sens</w:t>
      </w:r>
      <w:r w:rsidR="002F1758" w:rsidRPr="00E3248C">
        <w:rPr>
          <w:rFonts w:asciiTheme="minorHAnsi" w:hAnsiTheme="minorHAnsi" w:cstheme="minorHAnsi"/>
          <w:sz w:val="22"/>
          <w:szCs w:val="22"/>
        </w:rPr>
        <w:t xml:space="preserve">o dal </w:t>
      </w:r>
      <w:r w:rsidR="00455DDA">
        <w:rPr>
          <w:rFonts w:asciiTheme="minorHAnsi" w:hAnsiTheme="minorHAnsi" w:cstheme="minorHAnsi"/>
          <w:sz w:val="22"/>
          <w:szCs w:val="22"/>
        </w:rPr>
        <w:t>Titolare</w:t>
      </w:r>
      <w:r w:rsidR="002F1758" w:rsidRPr="00E3248C">
        <w:rPr>
          <w:rFonts w:asciiTheme="minorHAnsi" w:hAnsiTheme="minorHAnsi" w:cstheme="minorHAnsi"/>
          <w:sz w:val="22"/>
          <w:szCs w:val="22"/>
        </w:rPr>
        <w:t xml:space="preserve"> del trattamento.</w:t>
      </w:r>
    </w:p>
    <w:p w14:paraId="095E8D94" w14:textId="4595215C" w:rsidR="00C25A6E" w:rsidRPr="00E3248C" w:rsidRDefault="00C25A6E" w:rsidP="007F4419">
      <w:pPr>
        <w:pStyle w:val="Corpotesto"/>
        <w:numPr>
          <w:ilvl w:val="0"/>
          <w:numId w:val="36"/>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assiste il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nell'adempimento degli obblighi di rispondere alle richieste degli interessati per l'esercizio dei loro diritti, tenuto conto della natura del trattamento. Nell'adempiere a</w:t>
      </w:r>
      <w:r w:rsidR="00367844">
        <w:rPr>
          <w:rFonts w:asciiTheme="minorHAnsi" w:hAnsiTheme="minorHAnsi" w:cstheme="minorHAnsi"/>
          <w:sz w:val="22"/>
          <w:szCs w:val="22"/>
        </w:rPr>
        <w:t xml:space="preserve"> tali </w:t>
      </w:r>
      <w:r w:rsidRPr="00E3248C">
        <w:rPr>
          <w:rFonts w:asciiTheme="minorHAnsi" w:hAnsiTheme="minorHAnsi" w:cstheme="minorHAnsi"/>
          <w:sz w:val="22"/>
          <w:szCs w:val="22"/>
        </w:rPr>
        <w:t xml:space="preserve">obblighi,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si attiene alle istruzion</w:t>
      </w:r>
      <w:r w:rsidR="002F1758" w:rsidRPr="00E3248C">
        <w:rPr>
          <w:rFonts w:asciiTheme="minorHAnsi" w:hAnsiTheme="minorHAnsi" w:cstheme="minorHAnsi"/>
          <w:sz w:val="22"/>
          <w:szCs w:val="22"/>
        </w:rPr>
        <w:t xml:space="preserve">i del </w:t>
      </w:r>
      <w:r w:rsidR="00455DDA">
        <w:rPr>
          <w:rFonts w:asciiTheme="minorHAnsi" w:hAnsiTheme="minorHAnsi" w:cstheme="minorHAnsi"/>
          <w:sz w:val="22"/>
          <w:szCs w:val="22"/>
        </w:rPr>
        <w:t>Titolare</w:t>
      </w:r>
      <w:r w:rsidR="002F1758" w:rsidRPr="00E3248C">
        <w:rPr>
          <w:rFonts w:asciiTheme="minorHAnsi" w:hAnsiTheme="minorHAnsi" w:cstheme="minorHAnsi"/>
          <w:sz w:val="22"/>
          <w:szCs w:val="22"/>
        </w:rPr>
        <w:t xml:space="preserve"> del trattamento.</w:t>
      </w:r>
    </w:p>
    <w:p w14:paraId="0B6A11A1" w14:textId="56BA2F41" w:rsidR="00C25A6E" w:rsidRPr="00E3248C" w:rsidRDefault="00C25A6E" w:rsidP="007F4419">
      <w:pPr>
        <w:pStyle w:val="Corpotesto"/>
        <w:numPr>
          <w:ilvl w:val="0"/>
          <w:numId w:val="36"/>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Oltre all'obbligo di assistere il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in conformità</w:t>
      </w:r>
      <w:r w:rsidR="009D32F0" w:rsidRPr="00E3248C">
        <w:rPr>
          <w:rFonts w:asciiTheme="minorHAnsi" w:hAnsiTheme="minorHAnsi" w:cstheme="minorHAnsi"/>
          <w:sz w:val="22"/>
          <w:szCs w:val="22"/>
        </w:rPr>
        <w:t xml:space="preserve"> a quanto disposto alla</w:t>
      </w:r>
      <w:r w:rsidRPr="00E3248C">
        <w:rPr>
          <w:rFonts w:asciiTheme="minorHAnsi" w:hAnsiTheme="minorHAnsi" w:cstheme="minorHAnsi"/>
          <w:sz w:val="22"/>
          <w:szCs w:val="22"/>
        </w:rPr>
        <w:t xml:space="preserve"> lettera b),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assiste il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anche nel garantire il rispetto dei seguenti obblighi, tenuto conto della natura del trattamento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e delle informazioni a disposizione de</w:t>
      </w:r>
      <w:r w:rsidR="002F1758" w:rsidRPr="00E3248C">
        <w:rPr>
          <w:rFonts w:asciiTheme="minorHAnsi" w:hAnsiTheme="minorHAnsi" w:cstheme="minorHAnsi"/>
          <w:sz w:val="22"/>
          <w:szCs w:val="22"/>
        </w:rPr>
        <w:t xml:space="preserve">l </w:t>
      </w:r>
      <w:r w:rsidR="00212319">
        <w:rPr>
          <w:rFonts w:asciiTheme="minorHAnsi" w:hAnsiTheme="minorHAnsi" w:cstheme="minorHAnsi"/>
          <w:sz w:val="22"/>
          <w:szCs w:val="22"/>
        </w:rPr>
        <w:t>Responsabile del trattamento</w:t>
      </w:r>
      <w:r w:rsidR="002F1758" w:rsidRPr="00E3248C">
        <w:rPr>
          <w:rFonts w:asciiTheme="minorHAnsi" w:hAnsiTheme="minorHAnsi" w:cstheme="minorHAnsi"/>
          <w:sz w:val="22"/>
          <w:szCs w:val="22"/>
        </w:rPr>
        <w:t>:</w:t>
      </w:r>
    </w:p>
    <w:p w14:paraId="7F32FD10" w14:textId="4BA55798" w:rsidR="00C25A6E" w:rsidRPr="00E3248C" w:rsidRDefault="00C25A6E" w:rsidP="007F4419">
      <w:pPr>
        <w:pStyle w:val="Corpotesto"/>
        <w:numPr>
          <w:ilvl w:val="0"/>
          <w:numId w:val="35"/>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L'obbligo di effettuare una valutazione dell'impatto dei trattamenti previsti sulla protezione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(«valutazione d'impatto sulla protezione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qualora un tipo di trattamento possa presentare un rischio elevato per i diritti e le</w:t>
      </w:r>
      <w:r w:rsidR="00123DE5" w:rsidRPr="00E3248C">
        <w:rPr>
          <w:rFonts w:asciiTheme="minorHAnsi" w:hAnsiTheme="minorHAnsi" w:cstheme="minorHAnsi"/>
          <w:sz w:val="22"/>
          <w:szCs w:val="22"/>
        </w:rPr>
        <w:t xml:space="preserve"> libertà delle persone fisiche;</w:t>
      </w:r>
    </w:p>
    <w:p w14:paraId="62235C20" w14:textId="6D45574A" w:rsidR="00C25A6E" w:rsidRPr="00E3248C" w:rsidRDefault="00C25A6E" w:rsidP="007F4419">
      <w:pPr>
        <w:pStyle w:val="Corpotesto"/>
        <w:numPr>
          <w:ilvl w:val="0"/>
          <w:numId w:val="35"/>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L'obbligo, prima di procedere al trattamento, di consultare la o le autorità di controllo competenti qualora la valutazione d'impatto sulla protezione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indichi che il trattamento presenterebbe un rischio elevato in assenza di misure adottate dal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per attenuare il rischio; </w:t>
      </w:r>
    </w:p>
    <w:p w14:paraId="019227A6" w14:textId="70608E5A" w:rsidR="00C25A6E" w:rsidRPr="00E3248C" w:rsidRDefault="00C25A6E" w:rsidP="007F4419">
      <w:pPr>
        <w:pStyle w:val="Corpotesto"/>
        <w:numPr>
          <w:ilvl w:val="0"/>
          <w:numId w:val="35"/>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L'obbligo di garantire che 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siano esatti e aggiornati, informando senza indugio il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qualora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venga a conoscenza del fatto che 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che sta trattando</w:t>
      </w:r>
      <w:r w:rsidR="00123DE5" w:rsidRPr="00E3248C">
        <w:rPr>
          <w:rFonts w:asciiTheme="minorHAnsi" w:hAnsiTheme="minorHAnsi" w:cstheme="minorHAnsi"/>
          <w:sz w:val="22"/>
          <w:szCs w:val="22"/>
        </w:rPr>
        <w:t xml:space="preserve"> sono inesatti o obsoleti;</w:t>
      </w:r>
    </w:p>
    <w:p w14:paraId="5F07AD9F" w14:textId="1E9D6C30" w:rsidR="00C25A6E" w:rsidRPr="00E3248C" w:rsidRDefault="00C25A6E" w:rsidP="007F4419">
      <w:pPr>
        <w:pStyle w:val="Corpotesto"/>
        <w:numPr>
          <w:ilvl w:val="0"/>
          <w:numId w:val="35"/>
        </w:numPr>
        <w:spacing w:after="120"/>
        <w:rPr>
          <w:rFonts w:asciiTheme="minorHAnsi" w:hAnsiTheme="minorHAnsi" w:cstheme="minorHAnsi"/>
          <w:sz w:val="22"/>
          <w:szCs w:val="22"/>
        </w:rPr>
      </w:pPr>
      <w:r w:rsidRPr="00E3248C">
        <w:rPr>
          <w:rFonts w:asciiTheme="minorHAnsi" w:hAnsiTheme="minorHAnsi" w:cstheme="minorHAnsi"/>
          <w:sz w:val="22"/>
          <w:szCs w:val="22"/>
        </w:rPr>
        <w:t>Gli obblighi di cui all'articol</w:t>
      </w:r>
      <w:r w:rsidR="00123DE5" w:rsidRPr="00E3248C">
        <w:rPr>
          <w:rFonts w:asciiTheme="minorHAnsi" w:hAnsiTheme="minorHAnsi" w:cstheme="minorHAnsi"/>
          <w:sz w:val="22"/>
          <w:szCs w:val="22"/>
        </w:rPr>
        <w:t>o 32 del regolamento (UE) 2016/679.</w:t>
      </w:r>
    </w:p>
    <w:p w14:paraId="590526AD" w14:textId="107F5C77" w:rsidR="00C25A6E" w:rsidRDefault="00C25A6E" w:rsidP="007F4419">
      <w:pPr>
        <w:pStyle w:val="Corpotesto"/>
        <w:numPr>
          <w:ilvl w:val="0"/>
          <w:numId w:val="36"/>
        </w:numPr>
        <w:spacing w:after="120"/>
        <w:rPr>
          <w:rFonts w:asciiTheme="minorHAnsi" w:hAnsiTheme="minorHAnsi" w:cstheme="minorHAnsi"/>
          <w:sz w:val="22"/>
          <w:szCs w:val="22"/>
        </w:rPr>
      </w:pPr>
      <w:r w:rsidRPr="00E3248C">
        <w:rPr>
          <w:rFonts w:asciiTheme="minorHAnsi" w:hAnsiTheme="minorHAnsi" w:cstheme="minorHAnsi"/>
          <w:sz w:val="22"/>
          <w:szCs w:val="22"/>
        </w:rPr>
        <w:lastRenderedPageBreak/>
        <w:t>Le parti stabiliscono nell'allegato I</w:t>
      </w:r>
      <w:r w:rsidR="000F6CF7">
        <w:rPr>
          <w:rFonts w:asciiTheme="minorHAnsi" w:hAnsiTheme="minorHAnsi" w:cstheme="minorHAnsi"/>
          <w:sz w:val="22"/>
          <w:szCs w:val="22"/>
        </w:rPr>
        <w:t>V</w:t>
      </w:r>
      <w:r w:rsidRPr="00E3248C">
        <w:rPr>
          <w:rFonts w:asciiTheme="minorHAnsi" w:hAnsiTheme="minorHAnsi" w:cstheme="minorHAnsi"/>
          <w:sz w:val="22"/>
          <w:szCs w:val="22"/>
        </w:rPr>
        <w:t xml:space="preserve"> le misure tecniche e organizzative adeguate con cui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è tenuto ad assistere il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nell'applicazione del</w:t>
      </w:r>
      <w:r w:rsidR="00580670" w:rsidRPr="00E3248C">
        <w:rPr>
          <w:rFonts w:asciiTheme="minorHAnsi" w:hAnsiTheme="minorHAnsi" w:cstheme="minorHAnsi"/>
          <w:sz w:val="22"/>
          <w:szCs w:val="22"/>
        </w:rPr>
        <w:t xml:space="preserve"> </w:t>
      </w:r>
      <w:r w:rsidRPr="00E3248C">
        <w:rPr>
          <w:rFonts w:asciiTheme="minorHAnsi" w:hAnsiTheme="minorHAnsi" w:cstheme="minorHAnsi"/>
          <w:sz w:val="22"/>
          <w:szCs w:val="22"/>
        </w:rPr>
        <w:t xml:space="preserve">presente </w:t>
      </w:r>
      <w:r w:rsidR="00580670" w:rsidRPr="00E3248C">
        <w:rPr>
          <w:rFonts w:asciiTheme="minorHAnsi" w:hAnsiTheme="minorHAnsi" w:cstheme="minorHAnsi"/>
          <w:sz w:val="22"/>
          <w:szCs w:val="22"/>
        </w:rPr>
        <w:t>atto di nomina</w:t>
      </w:r>
      <w:r w:rsidRPr="00E3248C">
        <w:rPr>
          <w:rFonts w:asciiTheme="minorHAnsi" w:hAnsiTheme="minorHAnsi" w:cstheme="minorHAnsi"/>
          <w:sz w:val="22"/>
          <w:szCs w:val="22"/>
        </w:rPr>
        <w:t>, nonché l'ambito di applicazione e la portata dell'assistenza richiesta.</w:t>
      </w:r>
    </w:p>
    <w:p w14:paraId="144CD4EC" w14:textId="77777777" w:rsidR="00E3248C" w:rsidRPr="00E3248C" w:rsidRDefault="00E3248C" w:rsidP="00D56DF9">
      <w:pPr>
        <w:pStyle w:val="Corpotesto"/>
        <w:spacing w:after="120"/>
        <w:rPr>
          <w:rFonts w:asciiTheme="minorHAnsi" w:hAnsiTheme="minorHAnsi" w:cstheme="minorHAnsi"/>
          <w:sz w:val="22"/>
          <w:szCs w:val="22"/>
        </w:rPr>
      </w:pPr>
    </w:p>
    <w:p w14:paraId="05487C5F" w14:textId="57C2A64B" w:rsidR="000360DB" w:rsidRPr="00E3248C" w:rsidRDefault="00583114" w:rsidP="00D56DF9">
      <w:pPr>
        <w:pStyle w:val="Titolo1"/>
        <w:numPr>
          <w:ilvl w:val="0"/>
          <w:numId w:val="12"/>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 </w:t>
      </w:r>
      <w:r w:rsidR="000360DB" w:rsidRPr="00E3248C">
        <w:rPr>
          <w:rFonts w:asciiTheme="minorHAnsi" w:hAnsiTheme="minorHAnsi" w:cstheme="minorHAnsi"/>
          <w:sz w:val="22"/>
          <w:szCs w:val="22"/>
        </w:rPr>
        <w:t xml:space="preserve">Violazione dei </w:t>
      </w:r>
      <w:r w:rsidR="00455DDA">
        <w:rPr>
          <w:rFonts w:asciiTheme="minorHAnsi" w:hAnsiTheme="minorHAnsi" w:cstheme="minorHAnsi"/>
          <w:sz w:val="22"/>
          <w:szCs w:val="22"/>
        </w:rPr>
        <w:t xml:space="preserve">dati personali </w:t>
      </w:r>
    </w:p>
    <w:p w14:paraId="0E3C8DCC" w14:textId="501750AF" w:rsidR="00812FD7" w:rsidRDefault="00812FD7" w:rsidP="00D56DF9">
      <w:pPr>
        <w:pStyle w:val="Corpotesto"/>
        <w:spacing w:after="120"/>
        <w:rPr>
          <w:rFonts w:asciiTheme="minorHAnsi" w:hAnsiTheme="minorHAnsi" w:cstheme="minorHAnsi"/>
          <w:sz w:val="22"/>
          <w:szCs w:val="22"/>
        </w:rPr>
      </w:pPr>
      <w:r w:rsidRPr="00E3248C">
        <w:rPr>
          <w:rFonts w:asciiTheme="minorHAnsi" w:hAnsiTheme="minorHAnsi" w:cstheme="minorHAnsi"/>
          <w:sz w:val="22"/>
          <w:szCs w:val="22"/>
        </w:rPr>
        <w:t xml:space="preserve">In caso di violazione dei </w:t>
      </w:r>
      <w:r w:rsidR="00455DDA">
        <w:rPr>
          <w:rFonts w:asciiTheme="minorHAnsi" w:hAnsiTheme="minorHAnsi" w:cstheme="minorHAnsi"/>
          <w:sz w:val="22"/>
          <w:szCs w:val="22"/>
        </w:rPr>
        <w:t>dati personali</w:t>
      </w:r>
      <w:r w:rsidRPr="00E3248C">
        <w:rPr>
          <w:rFonts w:asciiTheme="minorHAnsi" w:hAnsiTheme="minorHAnsi" w:cstheme="minorHAnsi"/>
          <w:sz w:val="22"/>
          <w:szCs w:val="22"/>
        </w:rPr>
        <w:t xml:space="preserve">,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coopera con il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e lo assiste nell'adempimento degli obblighi che incombono a quest'ultimo a norma degli articoli 33 e 34 del regolamento (UE) 2016/679, ove applicabile, tenuto conto della natura del trattamento e delle informazioni a disposizione del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w:t>
      </w:r>
    </w:p>
    <w:p w14:paraId="3838E789" w14:textId="77777777" w:rsidR="00E3248C" w:rsidRPr="00E3248C" w:rsidRDefault="00E3248C" w:rsidP="00D56DF9">
      <w:pPr>
        <w:pStyle w:val="Corpotesto"/>
        <w:spacing w:after="120"/>
        <w:rPr>
          <w:rFonts w:asciiTheme="minorHAnsi" w:hAnsiTheme="minorHAnsi" w:cstheme="minorHAnsi"/>
          <w:sz w:val="22"/>
          <w:szCs w:val="22"/>
        </w:rPr>
      </w:pPr>
    </w:p>
    <w:p w14:paraId="7AF58B46" w14:textId="297F3446" w:rsidR="00B3793D" w:rsidRPr="00E3248C" w:rsidRDefault="00B3793D" w:rsidP="00D56DF9">
      <w:pPr>
        <w:pStyle w:val="Titolo1"/>
        <w:numPr>
          <w:ilvl w:val="0"/>
          <w:numId w:val="12"/>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Violazione </w:t>
      </w:r>
      <w:r w:rsidR="00A06EEB" w:rsidRPr="00E3248C">
        <w:rPr>
          <w:rFonts w:asciiTheme="minorHAnsi" w:hAnsiTheme="minorHAnsi" w:cstheme="minorHAnsi"/>
          <w:sz w:val="22"/>
          <w:szCs w:val="22"/>
        </w:rPr>
        <w:t>riguardante</w:t>
      </w:r>
      <w:r w:rsidRPr="00E3248C">
        <w:rPr>
          <w:rFonts w:asciiTheme="minorHAnsi" w:hAnsiTheme="minorHAnsi" w:cstheme="minorHAnsi"/>
          <w:sz w:val="22"/>
          <w:szCs w:val="22"/>
        </w:rPr>
        <w:t xml:space="preserve"> </w:t>
      </w:r>
      <w:r w:rsidR="00455DDA">
        <w:rPr>
          <w:rFonts w:asciiTheme="minorHAnsi" w:hAnsiTheme="minorHAnsi" w:cstheme="minorHAnsi"/>
          <w:sz w:val="22"/>
          <w:szCs w:val="22"/>
        </w:rPr>
        <w:t xml:space="preserve">dati personali </w:t>
      </w:r>
      <w:r w:rsidR="00600F41" w:rsidRPr="00E3248C">
        <w:rPr>
          <w:rFonts w:asciiTheme="minorHAnsi" w:hAnsiTheme="minorHAnsi" w:cstheme="minorHAnsi"/>
          <w:sz w:val="22"/>
          <w:szCs w:val="22"/>
        </w:rPr>
        <w:t>trattati</w:t>
      </w:r>
      <w:r w:rsidR="00A06EEB" w:rsidRPr="00E3248C">
        <w:rPr>
          <w:rFonts w:asciiTheme="minorHAnsi" w:hAnsiTheme="minorHAnsi" w:cstheme="minorHAnsi"/>
          <w:sz w:val="22"/>
          <w:szCs w:val="22"/>
        </w:rPr>
        <w:t xml:space="preserve"> dal </w:t>
      </w:r>
      <w:r w:rsidR="00212319">
        <w:rPr>
          <w:rFonts w:asciiTheme="minorHAnsi" w:hAnsiTheme="minorHAnsi" w:cstheme="minorHAnsi"/>
          <w:sz w:val="22"/>
          <w:szCs w:val="22"/>
        </w:rPr>
        <w:t>Responsabile del trattamento</w:t>
      </w:r>
    </w:p>
    <w:p w14:paraId="66598200" w14:textId="07C43A4C" w:rsidR="008612A0" w:rsidRPr="00E3248C" w:rsidRDefault="008612A0" w:rsidP="007F4419">
      <w:pPr>
        <w:pStyle w:val="Corpotesto"/>
        <w:numPr>
          <w:ilvl w:val="0"/>
          <w:numId w:val="37"/>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In caso di una violazione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trattati dal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quest'ultimo ne dà notifica al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senza ingiustificato ritardo dopo esserne venuto a conoscenza</w:t>
      </w:r>
      <w:r w:rsidR="00426A94" w:rsidRPr="00E3248C">
        <w:rPr>
          <w:rFonts w:asciiTheme="minorHAnsi" w:hAnsiTheme="minorHAnsi" w:cstheme="minorHAnsi"/>
          <w:sz w:val="22"/>
          <w:szCs w:val="22"/>
        </w:rPr>
        <w:t>, comunque entro 24 ore</w:t>
      </w:r>
      <w:r w:rsidR="00123DE5" w:rsidRPr="00E3248C">
        <w:rPr>
          <w:rFonts w:asciiTheme="minorHAnsi" w:hAnsiTheme="minorHAnsi" w:cstheme="minorHAnsi"/>
          <w:sz w:val="22"/>
          <w:szCs w:val="22"/>
        </w:rPr>
        <w:t xml:space="preserve"> dal momento in cui si viene a conoscenza della violazione. La notifica contiene almeno:</w:t>
      </w:r>
    </w:p>
    <w:p w14:paraId="4A17A532" w14:textId="65365DA5" w:rsidR="008612A0" w:rsidRPr="00E3248C" w:rsidRDefault="008612A0" w:rsidP="007F4419">
      <w:pPr>
        <w:pStyle w:val="Corpotesto"/>
        <w:numPr>
          <w:ilvl w:val="0"/>
          <w:numId w:val="35"/>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una descrizione della natura della violazione (compresi, ove possibile, le categorie e il numero approssimativo di interessati e di registrazioni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in questione);</w:t>
      </w:r>
    </w:p>
    <w:p w14:paraId="31A92B22" w14:textId="4802F821" w:rsidR="008612A0" w:rsidRPr="00E3248C" w:rsidRDefault="008612A0" w:rsidP="007F4419">
      <w:pPr>
        <w:pStyle w:val="Corpotesto"/>
        <w:numPr>
          <w:ilvl w:val="0"/>
          <w:numId w:val="35"/>
        </w:numPr>
        <w:spacing w:after="120"/>
        <w:rPr>
          <w:rFonts w:asciiTheme="minorHAnsi" w:hAnsiTheme="minorHAnsi" w:cstheme="minorHAnsi"/>
          <w:sz w:val="22"/>
          <w:szCs w:val="22"/>
        </w:rPr>
      </w:pPr>
      <w:r w:rsidRPr="00E3248C">
        <w:rPr>
          <w:rFonts w:asciiTheme="minorHAnsi" w:hAnsiTheme="minorHAnsi" w:cstheme="minorHAnsi"/>
          <w:sz w:val="22"/>
          <w:szCs w:val="22"/>
        </w:rPr>
        <w:t>i recapiti di un punto di contatto presso il quale possono essere ottenute maggiori informazioni sulla</w:t>
      </w:r>
      <w:r w:rsidR="00123DE5" w:rsidRPr="00E3248C">
        <w:rPr>
          <w:rFonts w:asciiTheme="minorHAnsi" w:hAnsiTheme="minorHAnsi" w:cstheme="minorHAnsi"/>
          <w:sz w:val="22"/>
          <w:szCs w:val="22"/>
        </w:rPr>
        <w:t xml:space="preserve"> violazione dei </w:t>
      </w:r>
      <w:r w:rsidR="00455DDA">
        <w:rPr>
          <w:rFonts w:asciiTheme="minorHAnsi" w:hAnsiTheme="minorHAnsi" w:cstheme="minorHAnsi"/>
          <w:sz w:val="22"/>
          <w:szCs w:val="22"/>
        </w:rPr>
        <w:t>dati personali</w:t>
      </w:r>
      <w:r w:rsidR="00123DE5" w:rsidRPr="00E3248C">
        <w:rPr>
          <w:rFonts w:asciiTheme="minorHAnsi" w:hAnsiTheme="minorHAnsi" w:cstheme="minorHAnsi"/>
          <w:sz w:val="22"/>
          <w:szCs w:val="22"/>
        </w:rPr>
        <w:t>;</w:t>
      </w:r>
    </w:p>
    <w:p w14:paraId="10594A85" w14:textId="57015B65" w:rsidR="008612A0" w:rsidRPr="00E3248C" w:rsidRDefault="008612A0" w:rsidP="007F4419">
      <w:pPr>
        <w:pStyle w:val="Corpotesto"/>
        <w:numPr>
          <w:ilvl w:val="0"/>
          <w:numId w:val="35"/>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le probabili conseguenze della violazione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e le misure adottate o di cui si propone l'adozione per porre rimedio alla violazione, anche per attenuarn</w:t>
      </w:r>
      <w:r w:rsidR="00123DE5" w:rsidRPr="00E3248C">
        <w:rPr>
          <w:rFonts w:asciiTheme="minorHAnsi" w:hAnsiTheme="minorHAnsi" w:cstheme="minorHAnsi"/>
          <w:sz w:val="22"/>
          <w:szCs w:val="22"/>
        </w:rPr>
        <w:t>e i possibili effetti negativi.</w:t>
      </w:r>
    </w:p>
    <w:p w14:paraId="4954CA21" w14:textId="531B193F" w:rsidR="008612A0" w:rsidRPr="00E3248C" w:rsidRDefault="008612A0" w:rsidP="00A67836">
      <w:pPr>
        <w:pStyle w:val="Corpotesto"/>
        <w:numPr>
          <w:ilvl w:val="0"/>
          <w:numId w:val="37"/>
        </w:numPr>
        <w:spacing w:after="120"/>
        <w:rPr>
          <w:rFonts w:asciiTheme="minorHAnsi" w:hAnsiTheme="minorHAnsi" w:cstheme="minorHAnsi"/>
          <w:sz w:val="22"/>
          <w:szCs w:val="22"/>
        </w:rPr>
      </w:pPr>
      <w:r w:rsidRPr="00E3248C">
        <w:rPr>
          <w:rFonts w:asciiTheme="minorHAnsi" w:hAnsiTheme="minorHAnsi" w:cstheme="minorHAnsi"/>
          <w:sz w:val="22"/>
          <w:szCs w:val="22"/>
        </w:rPr>
        <w:t>Qualora, e nella misura in cui, non sia possibile fornire tutte le informazioni contemporaneamente, la notifica iniziale contiene le informazioni disponibili in quel momento, e le altre informazioni sono fornite successivamente, non appena disponibili</w:t>
      </w:r>
      <w:r w:rsidR="00123DE5" w:rsidRPr="00E3248C">
        <w:rPr>
          <w:rFonts w:asciiTheme="minorHAnsi" w:hAnsiTheme="minorHAnsi" w:cstheme="minorHAnsi"/>
          <w:sz w:val="22"/>
          <w:szCs w:val="22"/>
        </w:rPr>
        <w:t>, senza ingiustificato ritardo.</w:t>
      </w:r>
    </w:p>
    <w:p w14:paraId="05487C69" w14:textId="1152805A" w:rsidR="000360DB" w:rsidRDefault="008612A0" w:rsidP="00A67836">
      <w:pPr>
        <w:pStyle w:val="Corpotesto"/>
        <w:numPr>
          <w:ilvl w:val="0"/>
          <w:numId w:val="37"/>
        </w:numPr>
        <w:spacing w:after="120"/>
        <w:rPr>
          <w:rFonts w:asciiTheme="minorHAnsi" w:hAnsiTheme="minorHAnsi" w:cstheme="minorHAnsi"/>
          <w:sz w:val="22"/>
          <w:szCs w:val="22"/>
        </w:rPr>
      </w:pPr>
      <w:r w:rsidRPr="00E3248C">
        <w:rPr>
          <w:rFonts w:asciiTheme="minorHAnsi" w:hAnsiTheme="minorHAnsi" w:cstheme="minorHAnsi"/>
          <w:sz w:val="22"/>
          <w:szCs w:val="22"/>
        </w:rPr>
        <w:t>Le parti stabiliscono nell'allegato I</w:t>
      </w:r>
      <w:r w:rsidR="000F6CF7">
        <w:rPr>
          <w:rFonts w:asciiTheme="minorHAnsi" w:hAnsiTheme="minorHAnsi" w:cstheme="minorHAnsi"/>
          <w:sz w:val="22"/>
          <w:szCs w:val="22"/>
        </w:rPr>
        <w:t>V</w:t>
      </w:r>
      <w:r w:rsidRPr="00E3248C">
        <w:rPr>
          <w:rFonts w:asciiTheme="minorHAnsi" w:hAnsiTheme="minorHAnsi" w:cstheme="minorHAnsi"/>
          <w:sz w:val="22"/>
          <w:szCs w:val="22"/>
        </w:rPr>
        <w:t xml:space="preserve"> tutti gli altri elementi che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è tenuto a fornire quando assiste il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nell'adempimento degli obblighi che incombono al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a norma degli articoli 33 e 34 del regolamento (UE) 2016/679.</w:t>
      </w:r>
    </w:p>
    <w:p w14:paraId="6C445E6F" w14:textId="77777777" w:rsidR="00E3248C" w:rsidRPr="00E3248C" w:rsidRDefault="00E3248C" w:rsidP="00D56DF9">
      <w:pPr>
        <w:pStyle w:val="Corpotesto"/>
        <w:spacing w:after="120"/>
        <w:rPr>
          <w:rFonts w:asciiTheme="minorHAnsi" w:hAnsiTheme="minorHAnsi" w:cstheme="minorHAnsi"/>
          <w:sz w:val="22"/>
          <w:szCs w:val="22"/>
        </w:rPr>
      </w:pPr>
    </w:p>
    <w:p w14:paraId="0013799E" w14:textId="2B589BB6" w:rsidR="002845EB" w:rsidRPr="00E3248C" w:rsidRDefault="002845EB" w:rsidP="00D56DF9">
      <w:pPr>
        <w:pStyle w:val="Titolo1"/>
        <w:numPr>
          <w:ilvl w:val="0"/>
          <w:numId w:val="12"/>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Inosservanza delle </w:t>
      </w:r>
      <w:r w:rsidR="006B1B0D" w:rsidRPr="00E3248C">
        <w:rPr>
          <w:rFonts w:asciiTheme="minorHAnsi" w:hAnsiTheme="minorHAnsi" w:cstheme="minorHAnsi"/>
          <w:sz w:val="22"/>
          <w:szCs w:val="22"/>
        </w:rPr>
        <w:t xml:space="preserve">istruzioni presenti nell’atto di nomina </w:t>
      </w:r>
      <w:r w:rsidRPr="00E3248C">
        <w:rPr>
          <w:rFonts w:asciiTheme="minorHAnsi" w:hAnsiTheme="minorHAnsi" w:cstheme="minorHAnsi"/>
          <w:sz w:val="22"/>
          <w:szCs w:val="22"/>
        </w:rPr>
        <w:t xml:space="preserve">e risoluzione </w:t>
      </w:r>
    </w:p>
    <w:p w14:paraId="16552C41" w14:textId="4320AB30" w:rsidR="002845EB" w:rsidRPr="00E3248C" w:rsidRDefault="002845EB" w:rsidP="00A67836">
      <w:pPr>
        <w:pStyle w:val="Corpotesto"/>
        <w:numPr>
          <w:ilvl w:val="0"/>
          <w:numId w:val="38"/>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Fatte salve le disposizioni del regolamento (UE) 2016/679, qualora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violi gli obblighi che gli incombono a norma delle presenti </w:t>
      </w:r>
      <w:r w:rsidR="006B1B0D" w:rsidRPr="00E3248C">
        <w:rPr>
          <w:rFonts w:asciiTheme="minorHAnsi" w:hAnsiTheme="minorHAnsi" w:cstheme="minorHAnsi"/>
          <w:sz w:val="22"/>
          <w:szCs w:val="22"/>
        </w:rPr>
        <w:t>istruzioni</w:t>
      </w:r>
      <w:r w:rsidRPr="00E3248C">
        <w:rPr>
          <w:rFonts w:asciiTheme="minorHAnsi" w:hAnsiTheme="minorHAnsi" w:cstheme="minorHAnsi"/>
          <w:sz w:val="22"/>
          <w:szCs w:val="22"/>
        </w:rPr>
        <w:t xml:space="preserve">, il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può dare istruzione al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di sospendere il trattamento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fino a quando quest'ultimo non rispetti le presenti </w:t>
      </w:r>
      <w:r w:rsidR="006B1B0D" w:rsidRPr="00E3248C">
        <w:rPr>
          <w:rFonts w:asciiTheme="minorHAnsi" w:hAnsiTheme="minorHAnsi" w:cstheme="minorHAnsi"/>
          <w:sz w:val="22"/>
          <w:szCs w:val="22"/>
        </w:rPr>
        <w:t>istruzioni</w:t>
      </w:r>
      <w:r w:rsidRPr="00E3248C">
        <w:rPr>
          <w:rFonts w:asciiTheme="minorHAnsi" w:hAnsiTheme="minorHAnsi" w:cstheme="minorHAnsi"/>
          <w:sz w:val="22"/>
          <w:szCs w:val="22"/>
        </w:rPr>
        <w:t xml:space="preserve"> o non sia risolto il contratto.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informa prontamente il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qualora, per qualunque motivo, non sia in grado di rispettare le presenti </w:t>
      </w:r>
      <w:r w:rsidR="006B1B0D" w:rsidRPr="00E3248C">
        <w:rPr>
          <w:rFonts w:asciiTheme="minorHAnsi" w:hAnsiTheme="minorHAnsi" w:cstheme="minorHAnsi"/>
          <w:sz w:val="22"/>
          <w:szCs w:val="22"/>
        </w:rPr>
        <w:t>istruzioni</w:t>
      </w:r>
      <w:r w:rsidR="00123DE5" w:rsidRPr="00E3248C">
        <w:rPr>
          <w:rFonts w:asciiTheme="minorHAnsi" w:hAnsiTheme="minorHAnsi" w:cstheme="minorHAnsi"/>
          <w:sz w:val="22"/>
          <w:szCs w:val="22"/>
        </w:rPr>
        <w:t>.</w:t>
      </w:r>
    </w:p>
    <w:p w14:paraId="08AC6EB8" w14:textId="5453C70A" w:rsidR="002845EB" w:rsidRPr="00E3248C" w:rsidRDefault="002845EB" w:rsidP="00A67836">
      <w:pPr>
        <w:pStyle w:val="Corpotesto"/>
        <w:numPr>
          <w:ilvl w:val="0"/>
          <w:numId w:val="38"/>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ha diritto di risolvere il contratto per quanto riguarda il trattamento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conformemente alle presenti </w:t>
      </w:r>
      <w:r w:rsidR="006B1B0D" w:rsidRPr="00E3248C">
        <w:rPr>
          <w:rFonts w:asciiTheme="minorHAnsi" w:hAnsiTheme="minorHAnsi" w:cstheme="minorHAnsi"/>
          <w:sz w:val="22"/>
          <w:szCs w:val="22"/>
        </w:rPr>
        <w:t>istruzioni</w:t>
      </w:r>
      <w:r w:rsidR="00123DE5" w:rsidRPr="00E3248C">
        <w:rPr>
          <w:rFonts w:asciiTheme="minorHAnsi" w:hAnsiTheme="minorHAnsi" w:cstheme="minorHAnsi"/>
          <w:sz w:val="22"/>
          <w:szCs w:val="22"/>
        </w:rPr>
        <w:t xml:space="preserve"> qualora:</w:t>
      </w:r>
    </w:p>
    <w:p w14:paraId="21386D27" w14:textId="27383B87" w:rsidR="002845EB" w:rsidRPr="00E3248C" w:rsidRDefault="002845EB" w:rsidP="00A67836">
      <w:pPr>
        <w:pStyle w:val="Corpotesto"/>
        <w:numPr>
          <w:ilvl w:val="0"/>
          <w:numId w:val="35"/>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il trattamento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da parte del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sia stato sospeso dal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in conformità della lettera a) e il rispetto delle presenti </w:t>
      </w:r>
      <w:r w:rsidR="006B1B0D" w:rsidRPr="00E3248C">
        <w:rPr>
          <w:rFonts w:asciiTheme="minorHAnsi" w:hAnsiTheme="minorHAnsi" w:cstheme="minorHAnsi"/>
          <w:sz w:val="22"/>
          <w:szCs w:val="22"/>
        </w:rPr>
        <w:t>istruzioni</w:t>
      </w:r>
      <w:r w:rsidRPr="00E3248C">
        <w:rPr>
          <w:rFonts w:asciiTheme="minorHAnsi" w:hAnsiTheme="minorHAnsi" w:cstheme="minorHAnsi"/>
          <w:sz w:val="22"/>
          <w:szCs w:val="22"/>
        </w:rPr>
        <w:t xml:space="preserve"> non sia ripristinato entro un termine ragionevole e in ogni caso e</w:t>
      </w:r>
      <w:r w:rsidR="00123DE5" w:rsidRPr="00E3248C">
        <w:rPr>
          <w:rFonts w:asciiTheme="minorHAnsi" w:hAnsiTheme="minorHAnsi" w:cstheme="minorHAnsi"/>
          <w:sz w:val="22"/>
          <w:szCs w:val="22"/>
        </w:rPr>
        <w:t>ntro un mese dalla sospensione;</w:t>
      </w:r>
    </w:p>
    <w:p w14:paraId="4666B048" w14:textId="33506DDB" w:rsidR="002845EB" w:rsidRPr="00E3248C" w:rsidRDefault="002845EB" w:rsidP="00A67836">
      <w:pPr>
        <w:pStyle w:val="Corpotesto"/>
        <w:numPr>
          <w:ilvl w:val="0"/>
          <w:numId w:val="35"/>
        </w:numPr>
        <w:spacing w:after="120"/>
        <w:rPr>
          <w:rFonts w:asciiTheme="minorHAnsi" w:hAnsiTheme="minorHAnsi" w:cstheme="minorHAnsi"/>
          <w:sz w:val="22"/>
          <w:szCs w:val="22"/>
        </w:rPr>
      </w:pPr>
      <w:r w:rsidRPr="00E3248C">
        <w:rPr>
          <w:rFonts w:asciiTheme="minorHAnsi" w:hAnsiTheme="minorHAnsi" w:cstheme="minorHAnsi"/>
          <w:sz w:val="22"/>
          <w:szCs w:val="22"/>
        </w:rPr>
        <w:lastRenderedPageBreak/>
        <w:t xml:space="preserve">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violi in modo sostanziale o persistente le presenti </w:t>
      </w:r>
      <w:r w:rsidR="006B1B0D" w:rsidRPr="00E3248C">
        <w:rPr>
          <w:rFonts w:asciiTheme="minorHAnsi" w:hAnsiTheme="minorHAnsi" w:cstheme="minorHAnsi"/>
          <w:sz w:val="22"/>
          <w:szCs w:val="22"/>
        </w:rPr>
        <w:t>istruzioni</w:t>
      </w:r>
      <w:r w:rsidRPr="00E3248C">
        <w:rPr>
          <w:rFonts w:asciiTheme="minorHAnsi" w:hAnsiTheme="minorHAnsi" w:cstheme="minorHAnsi"/>
          <w:sz w:val="22"/>
          <w:szCs w:val="22"/>
        </w:rPr>
        <w:t xml:space="preserve"> o gli obblighi che gli incombono a norma</w:t>
      </w:r>
      <w:r w:rsidR="00123DE5" w:rsidRPr="00E3248C">
        <w:rPr>
          <w:rFonts w:asciiTheme="minorHAnsi" w:hAnsiTheme="minorHAnsi" w:cstheme="minorHAnsi"/>
          <w:sz w:val="22"/>
          <w:szCs w:val="22"/>
        </w:rPr>
        <w:t xml:space="preserve"> del regolamento (UE) 2016/679;</w:t>
      </w:r>
    </w:p>
    <w:p w14:paraId="59A88509" w14:textId="2F932CCC" w:rsidR="002845EB" w:rsidRPr="00E3248C" w:rsidRDefault="002845EB" w:rsidP="00A67836">
      <w:pPr>
        <w:pStyle w:val="Corpotesto"/>
        <w:numPr>
          <w:ilvl w:val="0"/>
          <w:numId w:val="35"/>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non rispetti una decisione vincolante di un organo giurisdizionale competente o della o delle autorità di controllo competenti per quanto riguarda i suoi obblighi in conformità delle presenti </w:t>
      </w:r>
      <w:r w:rsidR="006B1B0D" w:rsidRPr="00E3248C">
        <w:rPr>
          <w:rFonts w:asciiTheme="minorHAnsi" w:hAnsiTheme="minorHAnsi" w:cstheme="minorHAnsi"/>
          <w:sz w:val="22"/>
          <w:szCs w:val="22"/>
        </w:rPr>
        <w:t>istruzioni</w:t>
      </w:r>
      <w:r w:rsidRPr="00E3248C">
        <w:rPr>
          <w:rFonts w:asciiTheme="minorHAnsi" w:hAnsiTheme="minorHAnsi" w:cstheme="minorHAnsi"/>
          <w:sz w:val="22"/>
          <w:szCs w:val="22"/>
        </w:rPr>
        <w:t xml:space="preserve"> o</w:t>
      </w:r>
      <w:r w:rsidR="00123DE5" w:rsidRPr="00E3248C">
        <w:rPr>
          <w:rFonts w:asciiTheme="minorHAnsi" w:hAnsiTheme="minorHAnsi" w:cstheme="minorHAnsi"/>
          <w:sz w:val="22"/>
          <w:szCs w:val="22"/>
        </w:rPr>
        <w:t xml:space="preserve"> del regolamento (UE) 2016/679.</w:t>
      </w:r>
    </w:p>
    <w:p w14:paraId="15867543" w14:textId="5C6CDBE7" w:rsidR="002845EB" w:rsidRPr="00E3248C" w:rsidRDefault="002845EB" w:rsidP="00A67836">
      <w:pPr>
        <w:pStyle w:val="Corpotesto"/>
        <w:numPr>
          <w:ilvl w:val="0"/>
          <w:numId w:val="38"/>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ha diritto di risolvere il contratto per quanto riguarda il trattamento dei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a norma delle presenti </w:t>
      </w:r>
      <w:r w:rsidR="006B1B0D" w:rsidRPr="00E3248C">
        <w:rPr>
          <w:rFonts w:asciiTheme="minorHAnsi" w:hAnsiTheme="minorHAnsi" w:cstheme="minorHAnsi"/>
          <w:sz w:val="22"/>
          <w:szCs w:val="22"/>
        </w:rPr>
        <w:t>istruzioni</w:t>
      </w:r>
      <w:r w:rsidRPr="00E3248C">
        <w:rPr>
          <w:rFonts w:asciiTheme="minorHAnsi" w:hAnsiTheme="minorHAnsi" w:cstheme="minorHAnsi"/>
          <w:sz w:val="22"/>
          <w:szCs w:val="22"/>
        </w:rPr>
        <w:t xml:space="preserve"> qualora, dopo aver informato il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che le sue istruzioni violano i requisiti giuridici applicabili, il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insista</w:t>
      </w:r>
      <w:r w:rsidR="00123DE5" w:rsidRPr="00E3248C">
        <w:rPr>
          <w:rFonts w:asciiTheme="minorHAnsi" w:hAnsiTheme="minorHAnsi" w:cstheme="minorHAnsi"/>
          <w:sz w:val="22"/>
          <w:szCs w:val="22"/>
        </w:rPr>
        <w:t xml:space="preserve"> sul rispetto delle istruzioni.</w:t>
      </w:r>
    </w:p>
    <w:p w14:paraId="3383A650" w14:textId="25F16900" w:rsidR="002845EB" w:rsidRDefault="002845EB" w:rsidP="00A67836">
      <w:pPr>
        <w:pStyle w:val="Corpotesto"/>
        <w:numPr>
          <w:ilvl w:val="0"/>
          <w:numId w:val="38"/>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Dopo la risoluzione del contratto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a scelta del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cancella tutti 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trattati per conto del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e certifica a quest'ultimo di averlo fatto, oppure restituisce al </w:t>
      </w:r>
      <w:r w:rsidR="00455DDA">
        <w:rPr>
          <w:rFonts w:asciiTheme="minorHAnsi" w:hAnsiTheme="minorHAnsi" w:cstheme="minorHAnsi"/>
          <w:sz w:val="22"/>
          <w:szCs w:val="22"/>
        </w:rPr>
        <w:t>Titolare</w:t>
      </w:r>
      <w:r w:rsidRPr="00E3248C">
        <w:rPr>
          <w:rFonts w:asciiTheme="minorHAnsi" w:hAnsiTheme="minorHAnsi" w:cstheme="minorHAnsi"/>
          <w:sz w:val="22"/>
          <w:szCs w:val="22"/>
        </w:rPr>
        <w:t xml:space="preserve"> del trattamento tutti 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e cancella le copie esistenti, a meno che il diritto dell'Unione o dello Stato membro non richieda la conservazione dei </w:t>
      </w:r>
      <w:r w:rsidR="00455DDA">
        <w:rPr>
          <w:rFonts w:asciiTheme="minorHAnsi" w:hAnsiTheme="minorHAnsi" w:cstheme="minorHAnsi"/>
          <w:sz w:val="22"/>
          <w:szCs w:val="22"/>
        </w:rPr>
        <w:t>dati personali</w:t>
      </w:r>
      <w:r w:rsidRPr="00E3248C">
        <w:rPr>
          <w:rFonts w:asciiTheme="minorHAnsi" w:hAnsiTheme="minorHAnsi" w:cstheme="minorHAnsi"/>
          <w:sz w:val="22"/>
          <w:szCs w:val="22"/>
        </w:rPr>
        <w:t xml:space="preserve">. Finché 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non sono cancellati o restituiti, 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continua ad assicurare il rispetto delle presenti </w:t>
      </w:r>
      <w:r w:rsidR="006B1B0D" w:rsidRPr="00E3248C">
        <w:rPr>
          <w:rFonts w:asciiTheme="minorHAnsi" w:hAnsiTheme="minorHAnsi" w:cstheme="minorHAnsi"/>
          <w:sz w:val="22"/>
          <w:szCs w:val="22"/>
        </w:rPr>
        <w:t>istruzioni</w:t>
      </w:r>
      <w:r w:rsidR="007E43ED" w:rsidRPr="00E3248C">
        <w:rPr>
          <w:rFonts w:asciiTheme="minorHAnsi" w:hAnsiTheme="minorHAnsi" w:cstheme="minorHAnsi"/>
          <w:sz w:val="22"/>
          <w:szCs w:val="22"/>
        </w:rPr>
        <w:t>.</w:t>
      </w:r>
    </w:p>
    <w:p w14:paraId="76BD0388" w14:textId="77777777" w:rsidR="00E3248C" w:rsidRPr="00E3248C" w:rsidRDefault="00E3248C" w:rsidP="00D56DF9">
      <w:pPr>
        <w:pStyle w:val="Corpotesto"/>
        <w:spacing w:after="120"/>
        <w:rPr>
          <w:rFonts w:asciiTheme="minorHAnsi" w:hAnsiTheme="minorHAnsi" w:cstheme="minorHAnsi"/>
          <w:sz w:val="22"/>
          <w:szCs w:val="22"/>
        </w:rPr>
      </w:pPr>
    </w:p>
    <w:p w14:paraId="05487C85" w14:textId="18B649D4" w:rsidR="000360DB" w:rsidRPr="00E3248C" w:rsidRDefault="003A1B42" w:rsidP="00D56DF9">
      <w:pPr>
        <w:pStyle w:val="Titolo1"/>
        <w:numPr>
          <w:ilvl w:val="0"/>
          <w:numId w:val="12"/>
        </w:numPr>
        <w:spacing w:after="120"/>
        <w:rPr>
          <w:rFonts w:asciiTheme="minorHAnsi" w:hAnsiTheme="minorHAnsi" w:cstheme="minorHAnsi"/>
          <w:sz w:val="22"/>
          <w:szCs w:val="22"/>
        </w:rPr>
      </w:pPr>
      <w:r w:rsidRPr="00E3248C">
        <w:rPr>
          <w:rFonts w:asciiTheme="minorHAnsi" w:hAnsiTheme="minorHAnsi" w:cstheme="minorHAnsi"/>
          <w:sz w:val="22"/>
          <w:szCs w:val="22"/>
        </w:rPr>
        <w:t>Termin</w:t>
      </w:r>
      <w:r w:rsidR="00CC1D18" w:rsidRPr="00E3248C">
        <w:rPr>
          <w:rFonts w:asciiTheme="minorHAnsi" w:hAnsiTheme="minorHAnsi" w:cstheme="minorHAnsi"/>
          <w:sz w:val="22"/>
          <w:szCs w:val="22"/>
        </w:rPr>
        <w:t>e</w:t>
      </w:r>
      <w:r w:rsidR="00E4255A" w:rsidRPr="00E3248C">
        <w:rPr>
          <w:rFonts w:asciiTheme="minorHAnsi" w:hAnsiTheme="minorHAnsi" w:cstheme="minorHAnsi"/>
          <w:sz w:val="22"/>
          <w:szCs w:val="22"/>
        </w:rPr>
        <w:t xml:space="preserve"> del trattamento</w:t>
      </w:r>
    </w:p>
    <w:p w14:paraId="7269D78E" w14:textId="3955F34D" w:rsidR="00C40054" w:rsidRPr="00E3248C" w:rsidRDefault="00713359" w:rsidP="00A67836">
      <w:pPr>
        <w:pStyle w:val="Corpotesto"/>
        <w:numPr>
          <w:ilvl w:val="0"/>
          <w:numId w:val="39"/>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Il </w:t>
      </w:r>
      <w:r w:rsidR="00212319">
        <w:rPr>
          <w:rFonts w:asciiTheme="minorHAnsi" w:hAnsiTheme="minorHAnsi" w:cstheme="minorHAnsi"/>
          <w:sz w:val="22"/>
          <w:szCs w:val="22"/>
        </w:rPr>
        <w:t>Responsabile del trattamento</w:t>
      </w:r>
      <w:r w:rsidRPr="00E3248C">
        <w:rPr>
          <w:rFonts w:asciiTheme="minorHAnsi" w:hAnsiTheme="minorHAnsi" w:cstheme="minorHAnsi"/>
          <w:sz w:val="22"/>
          <w:szCs w:val="22"/>
        </w:rPr>
        <w:t xml:space="preserve"> tratta 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soltanto per la durata specificata nell'allegato II</w:t>
      </w:r>
      <w:r w:rsidR="00E3248C">
        <w:rPr>
          <w:rFonts w:asciiTheme="minorHAnsi" w:hAnsiTheme="minorHAnsi" w:cstheme="minorHAnsi"/>
          <w:sz w:val="22"/>
          <w:szCs w:val="22"/>
        </w:rPr>
        <w:t>.</w:t>
      </w:r>
    </w:p>
    <w:p w14:paraId="64E3F57B" w14:textId="3163A3B2" w:rsidR="00826701" w:rsidRPr="00E3248C" w:rsidRDefault="00C40054" w:rsidP="00A67836">
      <w:pPr>
        <w:pStyle w:val="Corpotesto"/>
        <w:numPr>
          <w:ilvl w:val="0"/>
          <w:numId w:val="39"/>
        </w:numPr>
        <w:spacing w:after="120"/>
        <w:rPr>
          <w:rFonts w:asciiTheme="minorHAnsi" w:hAnsiTheme="minorHAnsi" w:cstheme="minorHAnsi"/>
          <w:sz w:val="22"/>
          <w:szCs w:val="22"/>
        </w:rPr>
      </w:pPr>
      <w:r w:rsidRPr="00E3248C">
        <w:rPr>
          <w:rFonts w:asciiTheme="minorHAnsi" w:hAnsiTheme="minorHAnsi" w:cstheme="minorHAnsi"/>
          <w:sz w:val="22"/>
          <w:szCs w:val="22"/>
        </w:rPr>
        <w:t xml:space="preserve">Al termine </w:t>
      </w:r>
      <w:r w:rsidR="00AC5A77" w:rsidRPr="00E3248C">
        <w:rPr>
          <w:rFonts w:asciiTheme="minorHAnsi" w:hAnsiTheme="minorHAnsi" w:cstheme="minorHAnsi"/>
          <w:sz w:val="22"/>
          <w:szCs w:val="22"/>
        </w:rPr>
        <w:t>della prestazione dei servizi relativi al trattamento i</w:t>
      </w:r>
      <w:r w:rsidRPr="00E3248C">
        <w:rPr>
          <w:rFonts w:asciiTheme="minorHAnsi" w:hAnsiTheme="minorHAnsi" w:cstheme="minorHAnsi"/>
          <w:sz w:val="22"/>
          <w:szCs w:val="22"/>
        </w:rPr>
        <w:t xml:space="preserve">l Responsabile del trattamento restituisce tutti 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e cancella le copie esistenti in qualsiasi formato (elettronico, cartaceo) e su qualsiasi supporto (anche mobile o sul cloud), tranne quando diversamente richiesto da norme di legge o in ragione di prescrizioni dettate dal Garante o da altre autorità competenti.</w:t>
      </w:r>
    </w:p>
    <w:p w14:paraId="114A8E8B" w14:textId="744B2B88" w:rsidR="0028383C" w:rsidRPr="00E3248C" w:rsidRDefault="0028383C" w:rsidP="00D56DF9">
      <w:pPr>
        <w:pStyle w:val="Corpotesto"/>
        <w:spacing w:after="120"/>
        <w:rPr>
          <w:rFonts w:asciiTheme="minorHAnsi" w:hAnsiTheme="minorHAnsi" w:cstheme="minorHAnsi"/>
          <w:sz w:val="22"/>
          <w:szCs w:val="22"/>
        </w:rPr>
      </w:pPr>
    </w:p>
    <w:p w14:paraId="02D1F3BA" w14:textId="4B7FC8AA" w:rsidR="0028383C" w:rsidRPr="00E3248C" w:rsidRDefault="0028383C" w:rsidP="00D56DF9">
      <w:pPr>
        <w:pStyle w:val="Corpotesto"/>
        <w:spacing w:after="120"/>
        <w:rPr>
          <w:rFonts w:asciiTheme="minorHAnsi" w:hAnsiTheme="minorHAnsi" w:cstheme="minorHAnsi"/>
          <w:sz w:val="22"/>
          <w:szCs w:val="22"/>
        </w:rPr>
      </w:pPr>
    </w:p>
    <w:p w14:paraId="0041EE0B" w14:textId="77777777" w:rsidR="0028383C" w:rsidRPr="00E3248C" w:rsidRDefault="0028383C" w:rsidP="00D56DF9">
      <w:pPr>
        <w:pStyle w:val="Corpotesto"/>
        <w:spacing w:after="120"/>
        <w:rPr>
          <w:rFonts w:asciiTheme="minorHAnsi" w:hAnsiTheme="minorHAnsi" w:cstheme="minorHAnsi"/>
          <w:sz w:val="22"/>
          <w:szCs w:val="22"/>
        </w:rPr>
      </w:pPr>
    </w:p>
    <w:p w14:paraId="31897B38" w14:textId="782FBF60" w:rsidR="0026025E" w:rsidRPr="00E3248C" w:rsidRDefault="0026025E" w:rsidP="00D56DF9">
      <w:pPr>
        <w:spacing w:after="120"/>
        <w:jc w:val="both"/>
        <w:rPr>
          <w:rFonts w:asciiTheme="minorHAnsi" w:hAnsiTheme="minorHAnsi" w:cstheme="minorHAnsi"/>
          <w:sz w:val="22"/>
          <w:szCs w:val="22"/>
        </w:rPr>
      </w:pPr>
      <w:r w:rsidRPr="00E3248C">
        <w:rPr>
          <w:rFonts w:asciiTheme="minorHAnsi" w:hAnsiTheme="minorHAnsi" w:cstheme="minorHAnsi"/>
          <w:sz w:val="22"/>
          <w:szCs w:val="22"/>
        </w:rPr>
        <w:br w:type="page"/>
      </w:r>
    </w:p>
    <w:p w14:paraId="08C5FC22" w14:textId="4B1763AC" w:rsidR="009E62AC" w:rsidRPr="00455DDA" w:rsidRDefault="000D34A3" w:rsidP="003B7ED9">
      <w:pPr>
        <w:pStyle w:val="Titolo1"/>
        <w:tabs>
          <w:tab w:val="clear" w:pos="1723"/>
        </w:tabs>
        <w:spacing w:after="120"/>
        <w:rPr>
          <w:rFonts w:asciiTheme="minorHAnsi" w:hAnsiTheme="minorHAnsi" w:cstheme="minorHAnsi"/>
          <w:bCs/>
          <w:sz w:val="22"/>
          <w:szCs w:val="22"/>
        </w:rPr>
      </w:pPr>
      <w:r w:rsidRPr="00455DDA">
        <w:rPr>
          <w:rFonts w:asciiTheme="minorHAnsi" w:hAnsiTheme="minorHAnsi" w:cstheme="minorHAnsi"/>
          <w:sz w:val="22"/>
          <w:szCs w:val="22"/>
        </w:rPr>
        <w:lastRenderedPageBreak/>
        <w:t>ALLEGATO I</w:t>
      </w:r>
      <w:r w:rsidR="00455DDA" w:rsidRPr="00455DDA">
        <w:rPr>
          <w:rFonts w:asciiTheme="minorHAnsi" w:hAnsiTheme="minorHAnsi" w:cstheme="minorHAnsi"/>
          <w:sz w:val="22"/>
          <w:szCs w:val="22"/>
        </w:rPr>
        <w:t xml:space="preserve"> - </w:t>
      </w:r>
      <w:r w:rsidR="009E62AC" w:rsidRPr="00455DDA">
        <w:rPr>
          <w:rFonts w:asciiTheme="minorHAnsi" w:hAnsiTheme="minorHAnsi" w:cstheme="minorHAnsi"/>
          <w:bCs/>
          <w:sz w:val="22"/>
          <w:szCs w:val="22"/>
        </w:rPr>
        <w:t xml:space="preserve">Elenco delle parti </w:t>
      </w:r>
    </w:p>
    <w:p w14:paraId="1B87BB97" w14:textId="473FEE93" w:rsidR="00B56F33" w:rsidRPr="00E3248C" w:rsidRDefault="00B56F33" w:rsidP="00B56F33">
      <w:pPr>
        <w:spacing w:after="120"/>
        <w:jc w:val="both"/>
        <w:rPr>
          <w:rFonts w:asciiTheme="minorHAnsi" w:hAnsiTheme="minorHAnsi" w:cstheme="minorHAnsi"/>
          <w:i/>
          <w:iCs/>
          <w:sz w:val="22"/>
          <w:szCs w:val="22"/>
        </w:rPr>
      </w:pPr>
      <w:r w:rsidRPr="00E3248C">
        <w:rPr>
          <w:rFonts w:asciiTheme="minorHAnsi" w:hAnsiTheme="minorHAnsi" w:cstheme="minorHAnsi"/>
          <w:b/>
          <w:bCs/>
          <w:sz w:val="22"/>
          <w:szCs w:val="22"/>
        </w:rPr>
        <w:t xml:space="preserve">Titolare del trattamento: </w:t>
      </w:r>
    </w:p>
    <w:p w14:paraId="2789EB39" w14:textId="2402D5BF" w:rsidR="0059568F" w:rsidRPr="00E3248C" w:rsidRDefault="0059568F" w:rsidP="0059568F">
      <w:pPr>
        <w:jc w:val="both"/>
        <w:rPr>
          <w:rFonts w:asciiTheme="minorHAnsi" w:hAnsiTheme="minorHAnsi" w:cstheme="minorHAnsi"/>
          <w:sz w:val="22"/>
          <w:szCs w:val="22"/>
        </w:rPr>
      </w:pPr>
      <w:r w:rsidRPr="00E3248C">
        <w:rPr>
          <w:rFonts w:asciiTheme="minorHAnsi" w:hAnsiTheme="minorHAnsi" w:cstheme="minorHAnsi"/>
          <w:sz w:val="22"/>
          <w:szCs w:val="22"/>
        </w:rPr>
        <w:t>1. Ragione sociale:</w:t>
      </w:r>
      <w:r w:rsidR="008A5D8E">
        <w:rPr>
          <w:rFonts w:asciiTheme="minorHAnsi" w:hAnsiTheme="minorHAnsi" w:cstheme="minorHAnsi"/>
          <w:sz w:val="22"/>
          <w:szCs w:val="22"/>
        </w:rPr>
        <w:t xml:space="preserve"> Confartigianato Città Metropolitana Venezia</w:t>
      </w:r>
    </w:p>
    <w:p w14:paraId="7111A100" w14:textId="7B33FAAF" w:rsidR="0059568F" w:rsidRPr="00E3248C" w:rsidRDefault="0059568F" w:rsidP="0059568F">
      <w:pPr>
        <w:spacing w:after="120"/>
        <w:jc w:val="both"/>
        <w:rPr>
          <w:rFonts w:asciiTheme="minorHAnsi" w:hAnsiTheme="minorHAnsi" w:cstheme="minorHAnsi"/>
          <w:sz w:val="22"/>
          <w:szCs w:val="22"/>
          <w:highlight w:val="yellow"/>
        </w:rPr>
      </w:pPr>
      <w:r w:rsidRPr="00E3248C">
        <w:rPr>
          <w:rFonts w:asciiTheme="minorHAnsi" w:hAnsiTheme="minorHAnsi" w:cstheme="minorHAnsi"/>
          <w:sz w:val="22"/>
          <w:szCs w:val="22"/>
        </w:rPr>
        <w:t xml:space="preserve">Indirizzo: </w:t>
      </w:r>
      <w:r w:rsidR="008A5D8E">
        <w:rPr>
          <w:rFonts w:asciiTheme="minorHAnsi" w:hAnsiTheme="minorHAnsi" w:cstheme="minorHAnsi"/>
          <w:sz w:val="22"/>
          <w:szCs w:val="22"/>
        </w:rPr>
        <w:t>Via Lombardi 19 Macon Venezia 30030</w:t>
      </w:r>
    </w:p>
    <w:p w14:paraId="4C5A7F26" w14:textId="77777777" w:rsidR="0059568F" w:rsidRPr="00E3248C" w:rsidRDefault="0059568F" w:rsidP="0059568F">
      <w:pPr>
        <w:spacing w:after="120"/>
        <w:jc w:val="both"/>
        <w:rPr>
          <w:rFonts w:asciiTheme="minorHAnsi" w:hAnsiTheme="minorHAnsi" w:cstheme="minorHAnsi"/>
          <w:sz w:val="22"/>
          <w:szCs w:val="22"/>
        </w:rPr>
      </w:pPr>
    </w:p>
    <w:p w14:paraId="46CCC246" w14:textId="0618A6C6" w:rsidR="0059568F" w:rsidRDefault="0059568F" w:rsidP="0059568F">
      <w:pPr>
        <w:spacing w:after="120"/>
        <w:jc w:val="both"/>
        <w:rPr>
          <w:rFonts w:asciiTheme="minorHAnsi" w:hAnsiTheme="minorHAnsi" w:cstheme="minorHAnsi"/>
          <w:sz w:val="22"/>
          <w:szCs w:val="22"/>
        </w:rPr>
      </w:pPr>
      <w:r w:rsidRPr="000720F1">
        <w:rPr>
          <w:rFonts w:asciiTheme="minorHAnsi" w:hAnsiTheme="minorHAnsi" w:cstheme="minorHAnsi"/>
          <w:sz w:val="22"/>
          <w:szCs w:val="22"/>
        </w:rPr>
        <w:t>Firma e data di adesione: ___________________</w:t>
      </w:r>
    </w:p>
    <w:p w14:paraId="3845DFBB" w14:textId="77777777" w:rsidR="0059568F" w:rsidRPr="00E3248C" w:rsidRDefault="0059568F" w:rsidP="0059568F">
      <w:pPr>
        <w:spacing w:after="120"/>
        <w:jc w:val="both"/>
        <w:rPr>
          <w:rFonts w:asciiTheme="minorHAnsi" w:hAnsiTheme="minorHAnsi" w:cstheme="minorHAnsi"/>
          <w:sz w:val="22"/>
          <w:szCs w:val="22"/>
        </w:rPr>
      </w:pPr>
    </w:p>
    <w:p w14:paraId="6BA4DCC7" w14:textId="77777777" w:rsidR="0059568F" w:rsidRDefault="0059568F" w:rsidP="0059568F">
      <w:pPr>
        <w:spacing w:after="120"/>
        <w:jc w:val="both"/>
        <w:rPr>
          <w:rFonts w:asciiTheme="minorHAnsi" w:hAnsiTheme="minorHAnsi" w:cstheme="minorHAnsi"/>
          <w:sz w:val="22"/>
          <w:szCs w:val="22"/>
        </w:rPr>
      </w:pPr>
      <w:r w:rsidRPr="00E3248C">
        <w:rPr>
          <w:rFonts w:asciiTheme="minorHAnsi" w:hAnsiTheme="minorHAnsi" w:cstheme="minorHAnsi"/>
          <w:sz w:val="22"/>
          <w:szCs w:val="22"/>
        </w:rPr>
        <w:t xml:space="preserve">Responsabile della protezione dei </w:t>
      </w:r>
      <w:r>
        <w:rPr>
          <w:rFonts w:asciiTheme="minorHAnsi" w:hAnsiTheme="minorHAnsi" w:cstheme="minorHAnsi"/>
          <w:sz w:val="22"/>
          <w:szCs w:val="22"/>
        </w:rPr>
        <w:t xml:space="preserve">dati personali </w:t>
      </w:r>
      <w:r w:rsidRPr="00E3248C">
        <w:rPr>
          <w:rFonts w:asciiTheme="minorHAnsi" w:hAnsiTheme="minorHAnsi" w:cstheme="minorHAnsi"/>
          <w:sz w:val="22"/>
          <w:szCs w:val="22"/>
        </w:rPr>
        <w:t>(data Protection Officer - DPO):</w:t>
      </w:r>
    </w:p>
    <w:p w14:paraId="2EB6A1F3" w14:textId="5DF1D459" w:rsidR="0059568F" w:rsidRPr="005333B0" w:rsidRDefault="0059568F" w:rsidP="0059568F">
      <w:pPr>
        <w:spacing w:after="120"/>
        <w:jc w:val="both"/>
        <w:rPr>
          <w:rFonts w:asciiTheme="minorHAnsi" w:hAnsiTheme="minorHAnsi" w:cstheme="minorHAnsi"/>
          <w:sz w:val="22"/>
          <w:szCs w:val="22"/>
        </w:rPr>
      </w:pPr>
      <w:r w:rsidRPr="005333B0">
        <w:rPr>
          <w:rFonts w:asciiTheme="minorHAnsi" w:hAnsiTheme="minorHAnsi" w:cstheme="minorHAnsi"/>
          <w:sz w:val="22"/>
          <w:szCs w:val="22"/>
        </w:rPr>
        <w:t>Ragione sociale</w:t>
      </w:r>
      <w:r w:rsidR="008A5D8E">
        <w:rPr>
          <w:rFonts w:asciiTheme="minorHAnsi" w:hAnsiTheme="minorHAnsi" w:cstheme="minorHAnsi"/>
          <w:sz w:val="22"/>
          <w:szCs w:val="22"/>
        </w:rPr>
        <w:t xml:space="preserve"> Andrea Saviane</w:t>
      </w:r>
    </w:p>
    <w:p w14:paraId="2F6FB13C" w14:textId="30DC1D7B" w:rsidR="0059568F" w:rsidRPr="005333B0" w:rsidRDefault="0059568F" w:rsidP="0059568F">
      <w:pPr>
        <w:spacing w:after="120"/>
        <w:jc w:val="both"/>
        <w:rPr>
          <w:rFonts w:asciiTheme="minorHAnsi" w:hAnsiTheme="minorHAnsi" w:cstheme="minorHAnsi"/>
          <w:sz w:val="22"/>
          <w:szCs w:val="22"/>
        </w:rPr>
      </w:pPr>
      <w:r w:rsidRPr="005333B0">
        <w:rPr>
          <w:rFonts w:asciiTheme="minorHAnsi" w:hAnsiTheme="minorHAnsi" w:cstheme="minorHAnsi"/>
          <w:sz w:val="22"/>
          <w:szCs w:val="22"/>
        </w:rPr>
        <w:t xml:space="preserve">Indirizzo: </w:t>
      </w:r>
      <w:r w:rsidR="008A5D8E">
        <w:rPr>
          <w:rFonts w:asciiTheme="minorHAnsi" w:hAnsiTheme="minorHAnsi" w:cstheme="minorHAnsi"/>
          <w:sz w:val="22"/>
          <w:szCs w:val="22"/>
        </w:rPr>
        <w:t>Via Lombardi 19 Marcon Venezia</w:t>
      </w:r>
    </w:p>
    <w:p w14:paraId="2A63A991" w14:textId="620BBA12" w:rsidR="00B56F33" w:rsidRPr="00E3248C" w:rsidRDefault="0059568F" w:rsidP="00B56F33">
      <w:pPr>
        <w:spacing w:after="120"/>
        <w:jc w:val="both"/>
        <w:rPr>
          <w:rFonts w:asciiTheme="minorHAnsi" w:hAnsiTheme="minorHAnsi" w:cstheme="minorHAnsi"/>
          <w:sz w:val="22"/>
          <w:szCs w:val="22"/>
        </w:rPr>
      </w:pPr>
      <w:r w:rsidRPr="005333B0">
        <w:rPr>
          <w:rFonts w:asciiTheme="minorHAnsi" w:hAnsiTheme="minorHAnsi" w:cstheme="minorHAnsi"/>
          <w:sz w:val="22"/>
          <w:szCs w:val="22"/>
        </w:rPr>
        <w:t xml:space="preserve">Indirizzo mail: </w:t>
      </w:r>
      <w:r w:rsidR="008A5D8E">
        <w:rPr>
          <w:rFonts w:asciiTheme="minorHAnsi" w:hAnsiTheme="minorHAnsi" w:cstheme="minorHAnsi"/>
          <w:sz w:val="22"/>
          <w:szCs w:val="22"/>
        </w:rPr>
        <w:t>saviane</w:t>
      </w:r>
      <w:r w:rsidR="0077138D" w:rsidRPr="0077138D">
        <w:rPr>
          <w:rFonts w:asciiTheme="minorHAnsi" w:hAnsiTheme="minorHAnsi" w:cstheme="minorHAnsi"/>
          <w:sz w:val="22"/>
          <w:szCs w:val="22"/>
        </w:rPr>
        <w:t>@</w:t>
      </w:r>
      <w:r w:rsidR="008A5D8E">
        <w:rPr>
          <w:rFonts w:asciiTheme="minorHAnsi" w:hAnsiTheme="minorHAnsi" w:cstheme="minorHAnsi"/>
          <w:sz w:val="22"/>
          <w:szCs w:val="22"/>
        </w:rPr>
        <w:t>pavenezia.it</w:t>
      </w:r>
      <w:bookmarkStart w:id="2" w:name="_GoBack"/>
      <w:bookmarkEnd w:id="2"/>
    </w:p>
    <w:p w14:paraId="4C6CDB78" w14:textId="77777777" w:rsidR="00B56F33" w:rsidRPr="00E3248C" w:rsidRDefault="00B56F33" w:rsidP="00B56F33">
      <w:pPr>
        <w:spacing w:after="120"/>
        <w:jc w:val="both"/>
        <w:rPr>
          <w:rFonts w:asciiTheme="minorHAnsi" w:hAnsiTheme="minorHAnsi" w:cstheme="minorHAnsi"/>
          <w:sz w:val="22"/>
          <w:szCs w:val="22"/>
        </w:rPr>
      </w:pPr>
    </w:p>
    <w:p w14:paraId="072C627D" w14:textId="6995C823" w:rsidR="00B56F33" w:rsidRPr="00E3248C" w:rsidRDefault="00DD354C" w:rsidP="00B56F33">
      <w:pPr>
        <w:spacing w:after="120"/>
        <w:jc w:val="both"/>
        <w:rPr>
          <w:rFonts w:asciiTheme="minorHAnsi" w:hAnsiTheme="minorHAnsi" w:cstheme="minorHAnsi"/>
          <w:i/>
          <w:iCs/>
          <w:sz w:val="22"/>
          <w:szCs w:val="22"/>
        </w:rPr>
      </w:pPr>
      <w:r>
        <w:rPr>
          <w:rFonts w:asciiTheme="minorHAnsi" w:hAnsiTheme="minorHAnsi" w:cstheme="minorHAnsi"/>
          <w:b/>
          <w:bCs/>
          <w:sz w:val="22"/>
          <w:szCs w:val="22"/>
        </w:rPr>
        <w:t>Responsabile del tratt</w:t>
      </w:r>
      <w:r w:rsidR="001462FF">
        <w:rPr>
          <w:rFonts w:asciiTheme="minorHAnsi" w:hAnsiTheme="minorHAnsi" w:cstheme="minorHAnsi"/>
          <w:b/>
          <w:bCs/>
          <w:sz w:val="22"/>
          <w:szCs w:val="22"/>
        </w:rPr>
        <w:t>a</w:t>
      </w:r>
      <w:r>
        <w:rPr>
          <w:rFonts w:asciiTheme="minorHAnsi" w:hAnsiTheme="minorHAnsi" w:cstheme="minorHAnsi"/>
          <w:b/>
          <w:bCs/>
          <w:sz w:val="22"/>
          <w:szCs w:val="22"/>
        </w:rPr>
        <w:t>ment</w:t>
      </w:r>
      <w:r w:rsidR="00F932DA">
        <w:rPr>
          <w:rFonts w:asciiTheme="minorHAnsi" w:hAnsiTheme="minorHAnsi" w:cstheme="minorHAnsi"/>
          <w:b/>
          <w:bCs/>
          <w:sz w:val="22"/>
          <w:szCs w:val="22"/>
        </w:rPr>
        <w:t>o</w:t>
      </w:r>
      <w:r w:rsidR="00B56F33" w:rsidRPr="00E3248C">
        <w:rPr>
          <w:rFonts w:asciiTheme="minorHAnsi" w:hAnsiTheme="minorHAnsi" w:cstheme="minorHAnsi"/>
          <w:b/>
          <w:bCs/>
          <w:sz w:val="22"/>
          <w:szCs w:val="22"/>
        </w:rPr>
        <w:t xml:space="preserve">: </w:t>
      </w:r>
    </w:p>
    <w:p w14:paraId="7441FA0A" w14:textId="77777777" w:rsidR="00D3387D" w:rsidRPr="00E3248C" w:rsidRDefault="00D3387D" w:rsidP="00D3387D">
      <w:pPr>
        <w:jc w:val="both"/>
        <w:rPr>
          <w:rFonts w:asciiTheme="minorHAnsi" w:hAnsiTheme="minorHAnsi" w:cstheme="minorHAnsi"/>
          <w:sz w:val="22"/>
          <w:szCs w:val="22"/>
        </w:rPr>
      </w:pPr>
      <w:r w:rsidRPr="00E3248C">
        <w:rPr>
          <w:rFonts w:asciiTheme="minorHAnsi" w:hAnsiTheme="minorHAnsi" w:cstheme="minorHAnsi"/>
          <w:sz w:val="22"/>
          <w:szCs w:val="22"/>
        </w:rPr>
        <w:t xml:space="preserve">1. Ragione sociale: </w:t>
      </w:r>
      <w:r w:rsidRPr="007D3C1A">
        <w:rPr>
          <w:rFonts w:asciiTheme="minorHAnsi" w:hAnsiTheme="minorHAnsi" w:cstheme="minorHAnsi"/>
          <w:sz w:val="22"/>
          <w:szCs w:val="22"/>
        </w:rPr>
        <w:t>Confartigianato Imprese</w:t>
      </w:r>
    </w:p>
    <w:p w14:paraId="22223597" w14:textId="77777777" w:rsidR="00D3387D" w:rsidRPr="00E3248C" w:rsidRDefault="00D3387D" w:rsidP="00D3387D">
      <w:pPr>
        <w:spacing w:after="120"/>
        <w:jc w:val="both"/>
        <w:rPr>
          <w:rFonts w:asciiTheme="minorHAnsi" w:hAnsiTheme="minorHAnsi" w:cstheme="minorHAnsi"/>
          <w:sz w:val="22"/>
          <w:szCs w:val="22"/>
          <w:highlight w:val="yellow"/>
        </w:rPr>
      </w:pPr>
      <w:r w:rsidRPr="00E3248C">
        <w:rPr>
          <w:rFonts w:asciiTheme="minorHAnsi" w:hAnsiTheme="minorHAnsi" w:cstheme="minorHAnsi"/>
          <w:sz w:val="22"/>
          <w:szCs w:val="22"/>
        </w:rPr>
        <w:t xml:space="preserve">Indirizzo: </w:t>
      </w:r>
      <w:r w:rsidRPr="00752F9E">
        <w:rPr>
          <w:rFonts w:asciiTheme="minorHAnsi" w:hAnsiTheme="minorHAnsi" w:cstheme="minorHAnsi"/>
          <w:sz w:val="22"/>
          <w:szCs w:val="22"/>
        </w:rPr>
        <w:t>Via San Giovanni in Laterano, 152 – Roma</w:t>
      </w:r>
    </w:p>
    <w:p w14:paraId="156EA153" w14:textId="77777777" w:rsidR="00D3387D" w:rsidRPr="00E3248C" w:rsidRDefault="00D3387D" w:rsidP="00D3387D">
      <w:pPr>
        <w:spacing w:after="120"/>
        <w:jc w:val="both"/>
        <w:rPr>
          <w:rFonts w:asciiTheme="minorHAnsi" w:hAnsiTheme="minorHAnsi" w:cstheme="minorHAnsi"/>
          <w:sz w:val="22"/>
          <w:szCs w:val="22"/>
        </w:rPr>
      </w:pPr>
    </w:p>
    <w:p w14:paraId="502F9ADC" w14:textId="77777777" w:rsidR="00D3387D" w:rsidRDefault="00D3387D" w:rsidP="00D3387D">
      <w:pPr>
        <w:spacing w:after="120"/>
        <w:jc w:val="both"/>
        <w:rPr>
          <w:rFonts w:asciiTheme="minorHAnsi" w:hAnsiTheme="minorHAnsi" w:cstheme="minorHAnsi"/>
          <w:sz w:val="22"/>
          <w:szCs w:val="22"/>
        </w:rPr>
      </w:pPr>
      <w:r w:rsidRPr="000720F1">
        <w:rPr>
          <w:rFonts w:asciiTheme="minorHAnsi" w:hAnsiTheme="minorHAnsi" w:cstheme="minorHAnsi"/>
          <w:sz w:val="22"/>
          <w:szCs w:val="22"/>
        </w:rPr>
        <w:t>Firma e data di adesione: ___________________</w:t>
      </w:r>
    </w:p>
    <w:p w14:paraId="4D54BC1E" w14:textId="77777777" w:rsidR="00D3387D" w:rsidRPr="00E3248C" w:rsidRDefault="00D3387D" w:rsidP="00D3387D">
      <w:pPr>
        <w:spacing w:after="120"/>
        <w:jc w:val="both"/>
        <w:rPr>
          <w:rFonts w:asciiTheme="minorHAnsi" w:hAnsiTheme="minorHAnsi" w:cstheme="minorHAnsi"/>
          <w:sz w:val="22"/>
          <w:szCs w:val="22"/>
        </w:rPr>
      </w:pPr>
    </w:p>
    <w:p w14:paraId="46C1AEB4" w14:textId="77777777" w:rsidR="00D3387D" w:rsidRDefault="00D3387D" w:rsidP="00D3387D">
      <w:pPr>
        <w:spacing w:after="120"/>
        <w:jc w:val="both"/>
        <w:rPr>
          <w:rFonts w:asciiTheme="minorHAnsi" w:hAnsiTheme="minorHAnsi" w:cstheme="minorHAnsi"/>
          <w:sz w:val="22"/>
          <w:szCs w:val="22"/>
        </w:rPr>
      </w:pPr>
      <w:r w:rsidRPr="00E3248C">
        <w:rPr>
          <w:rFonts w:asciiTheme="minorHAnsi" w:hAnsiTheme="minorHAnsi" w:cstheme="minorHAnsi"/>
          <w:sz w:val="22"/>
          <w:szCs w:val="22"/>
        </w:rPr>
        <w:t xml:space="preserve">Responsabile della protezione dei </w:t>
      </w:r>
      <w:r>
        <w:rPr>
          <w:rFonts w:asciiTheme="minorHAnsi" w:hAnsiTheme="minorHAnsi" w:cstheme="minorHAnsi"/>
          <w:sz w:val="22"/>
          <w:szCs w:val="22"/>
        </w:rPr>
        <w:t xml:space="preserve">dati personali </w:t>
      </w:r>
      <w:r w:rsidRPr="00E3248C">
        <w:rPr>
          <w:rFonts w:asciiTheme="minorHAnsi" w:hAnsiTheme="minorHAnsi" w:cstheme="minorHAnsi"/>
          <w:sz w:val="22"/>
          <w:szCs w:val="22"/>
        </w:rPr>
        <w:t>(data Protection Officer - DPO):</w:t>
      </w:r>
    </w:p>
    <w:p w14:paraId="0F580723" w14:textId="77777777" w:rsidR="00D3387D" w:rsidRPr="005333B0" w:rsidRDefault="00D3387D" w:rsidP="00D3387D">
      <w:pPr>
        <w:spacing w:after="120"/>
        <w:jc w:val="both"/>
        <w:rPr>
          <w:rFonts w:asciiTheme="minorHAnsi" w:hAnsiTheme="minorHAnsi" w:cstheme="minorHAnsi"/>
          <w:sz w:val="22"/>
          <w:szCs w:val="22"/>
        </w:rPr>
      </w:pPr>
      <w:r w:rsidRPr="005333B0">
        <w:rPr>
          <w:rFonts w:asciiTheme="minorHAnsi" w:hAnsiTheme="minorHAnsi" w:cstheme="minorHAnsi"/>
          <w:sz w:val="22"/>
          <w:szCs w:val="22"/>
        </w:rPr>
        <w:t>Ragione sociale/ Nome: Protection Trade S.r.l.</w:t>
      </w:r>
    </w:p>
    <w:p w14:paraId="3F1671BA" w14:textId="77777777" w:rsidR="00D3387D" w:rsidRPr="005333B0" w:rsidRDefault="00D3387D" w:rsidP="00D3387D">
      <w:pPr>
        <w:spacing w:after="120"/>
        <w:jc w:val="both"/>
        <w:rPr>
          <w:rFonts w:asciiTheme="minorHAnsi" w:hAnsiTheme="minorHAnsi" w:cstheme="minorHAnsi"/>
          <w:sz w:val="22"/>
          <w:szCs w:val="22"/>
        </w:rPr>
      </w:pPr>
      <w:r w:rsidRPr="005333B0">
        <w:rPr>
          <w:rFonts w:asciiTheme="minorHAnsi" w:hAnsiTheme="minorHAnsi" w:cstheme="minorHAnsi"/>
          <w:sz w:val="22"/>
          <w:szCs w:val="22"/>
        </w:rPr>
        <w:t>Indirizzo: Via Giorgio Morandi, 22, Itri 04020 (LT)</w:t>
      </w:r>
    </w:p>
    <w:p w14:paraId="5B15C642" w14:textId="77777777" w:rsidR="00D3387D" w:rsidRPr="00E3248C" w:rsidRDefault="00D3387D" w:rsidP="00D3387D">
      <w:pPr>
        <w:spacing w:after="120"/>
        <w:jc w:val="both"/>
        <w:rPr>
          <w:rFonts w:asciiTheme="minorHAnsi" w:hAnsiTheme="minorHAnsi" w:cstheme="minorHAnsi"/>
          <w:sz w:val="22"/>
          <w:szCs w:val="22"/>
        </w:rPr>
      </w:pPr>
      <w:r w:rsidRPr="005333B0">
        <w:rPr>
          <w:rFonts w:asciiTheme="minorHAnsi" w:hAnsiTheme="minorHAnsi" w:cstheme="minorHAnsi"/>
          <w:sz w:val="22"/>
          <w:szCs w:val="22"/>
        </w:rPr>
        <w:t xml:space="preserve">Indirizzo mail: </w:t>
      </w:r>
      <w:hyperlink r:id="rId12" w:history="1">
        <w:r w:rsidRPr="007640F8">
          <w:rPr>
            <w:rStyle w:val="Collegamentoipertestuale"/>
            <w:rFonts w:asciiTheme="minorHAnsi" w:hAnsiTheme="minorHAnsi" w:cstheme="minorHAnsi"/>
            <w:sz w:val="22"/>
            <w:szCs w:val="22"/>
          </w:rPr>
          <w:t>dpo_confartigianatoimprese@protectiontrade.it</w:t>
        </w:r>
      </w:hyperlink>
    </w:p>
    <w:p w14:paraId="79D4E40E" w14:textId="77777777" w:rsidR="0058387B" w:rsidRPr="00E3248C" w:rsidRDefault="0058387B" w:rsidP="00DD354C">
      <w:pPr>
        <w:spacing w:after="120"/>
        <w:jc w:val="both"/>
        <w:rPr>
          <w:rFonts w:asciiTheme="minorHAnsi" w:hAnsiTheme="minorHAnsi" w:cstheme="minorHAnsi"/>
          <w:sz w:val="22"/>
          <w:szCs w:val="22"/>
        </w:rPr>
      </w:pPr>
    </w:p>
    <w:p w14:paraId="03296D42" w14:textId="77777777" w:rsidR="004C3D52" w:rsidRDefault="004C3D52" w:rsidP="004C3D52">
      <w:pPr>
        <w:spacing w:after="120"/>
        <w:jc w:val="both"/>
        <w:rPr>
          <w:rFonts w:asciiTheme="minorHAnsi" w:hAnsiTheme="minorHAnsi" w:cstheme="minorHAnsi"/>
          <w:sz w:val="22"/>
          <w:szCs w:val="22"/>
          <w:highlight w:val="yellow"/>
        </w:rPr>
      </w:pPr>
    </w:p>
    <w:p w14:paraId="2EAE9B7C" w14:textId="77777777" w:rsidR="004C3D52" w:rsidRDefault="004C3D52" w:rsidP="004C3D52">
      <w:pPr>
        <w:spacing w:after="120"/>
        <w:jc w:val="both"/>
        <w:rPr>
          <w:rFonts w:asciiTheme="minorHAnsi" w:hAnsiTheme="minorHAnsi" w:cstheme="minorHAnsi"/>
          <w:sz w:val="22"/>
          <w:szCs w:val="22"/>
          <w:highlight w:val="yellow"/>
        </w:rPr>
      </w:pPr>
    </w:p>
    <w:p w14:paraId="501EF10E" w14:textId="77777777" w:rsidR="004C3D52" w:rsidRDefault="004C3D52" w:rsidP="004C3D52">
      <w:pPr>
        <w:spacing w:after="120"/>
        <w:jc w:val="both"/>
        <w:rPr>
          <w:rFonts w:asciiTheme="minorHAnsi" w:hAnsiTheme="minorHAnsi" w:cstheme="minorHAnsi"/>
          <w:sz w:val="22"/>
          <w:szCs w:val="22"/>
          <w:highlight w:val="yellow"/>
        </w:rPr>
      </w:pPr>
    </w:p>
    <w:p w14:paraId="395D5AC4" w14:textId="77777777" w:rsidR="004C3D52" w:rsidRDefault="004C3D52" w:rsidP="004C3D52">
      <w:pPr>
        <w:spacing w:after="120"/>
        <w:jc w:val="both"/>
        <w:rPr>
          <w:rFonts w:asciiTheme="minorHAnsi" w:hAnsiTheme="minorHAnsi" w:cstheme="minorHAnsi"/>
          <w:sz w:val="22"/>
          <w:szCs w:val="22"/>
          <w:highlight w:val="yellow"/>
        </w:rPr>
      </w:pPr>
    </w:p>
    <w:p w14:paraId="59FA9245" w14:textId="77777777" w:rsidR="004C3D52" w:rsidRDefault="004C3D52" w:rsidP="004C3D52">
      <w:pPr>
        <w:spacing w:after="120"/>
        <w:jc w:val="both"/>
        <w:rPr>
          <w:rFonts w:asciiTheme="minorHAnsi" w:hAnsiTheme="minorHAnsi" w:cstheme="minorHAnsi"/>
          <w:sz w:val="22"/>
          <w:szCs w:val="22"/>
          <w:highlight w:val="yellow"/>
        </w:rPr>
      </w:pPr>
    </w:p>
    <w:p w14:paraId="773111B5" w14:textId="77777777" w:rsidR="004C3D52" w:rsidRDefault="004C3D52" w:rsidP="004C3D52">
      <w:pPr>
        <w:spacing w:after="120"/>
        <w:jc w:val="both"/>
        <w:rPr>
          <w:rFonts w:asciiTheme="minorHAnsi" w:hAnsiTheme="minorHAnsi" w:cstheme="minorHAnsi"/>
          <w:sz w:val="22"/>
          <w:szCs w:val="22"/>
          <w:highlight w:val="yellow"/>
        </w:rPr>
      </w:pPr>
    </w:p>
    <w:p w14:paraId="68A944D2" w14:textId="77777777" w:rsidR="004C3D52" w:rsidRDefault="004C3D52" w:rsidP="004C3D52">
      <w:pPr>
        <w:spacing w:after="120"/>
        <w:jc w:val="both"/>
        <w:rPr>
          <w:rFonts w:asciiTheme="minorHAnsi" w:hAnsiTheme="minorHAnsi" w:cstheme="minorHAnsi"/>
          <w:sz w:val="22"/>
          <w:szCs w:val="22"/>
          <w:highlight w:val="yellow"/>
        </w:rPr>
      </w:pPr>
    </w:p>
    <w:p w14:paraId="020B8489" w14:textId="77777777" w:rsidR="00DD354C" w:rsidRDefault="00DD354C">
      <w:pPr>
        <w:rPr>
          <w:rFonts w:asciiTheme="minorHAnsi" w:hAnsiTheme="minorHAnsi" w:cstheme="minorHAnsi"/>
          <w:b/>
          <w:bCs/>
          <w:sz w:val="22"/>
          <w:szCs w:val="22"/>
        </w:rPr>
      </w:pPr>
      <w:r>
        <w:rPr>
          <w:rFonts w:asciiTheme="minorHAnsi" w:hAnsiTheme="minorHAnsi" w:cstheme="minorHAnsi"/>
          <w:bCs/>
          <w:sz w:val="22"/>
          <w:szCs w:val="22"/>
        </w:rPr>
        <w:br w:type="page"/>
      </w:r>
    </w:p>
    <w:p w14:paraId="42CBE45C" w14:textId="401F0B91" w:rsidR="00D96D0D" w:rsidRPr="008B2D3F" w:rsidRDefault="008D7E0F" w:rsidP="008B2D3F">
      <w:pPr>
        <w:pStyle w:val="Titolo1"/>
        <w:tabs>
          <w:tab w:val="clear" w:pos="1723"/>
        </w:tabs>
        <w:spacing w:after="120"/>
        <w:rPr>
          <w:rFonts w:asciiTheme="minorHAnsi" w:hAnsiTheme="minorHAnsi" w:cstheme="minorHAnsi"/>
          <w:bCs/>
          <w:sz w:val="22"/>
          <w:szCs w:val="22"/>
        </w:rPr>
      </w:pPr>
      <w:r w:rsidRPr="008B2D3F">
        <w:rPr>
          <w:rFonts w:asciiTheme="minorHAnsi" w:hAnsiTheme="minorHAnsi" w:cstheme="minorHAnsi"/>
          <w:bCs/>
          <w:sz w:val="22"/>
          <w:szCs w:val="22"/>
        </w:rPr>
        <w:lastRenderedPageBreak/>
        <w:t>ALLEGATO II</w:t>
      </w:r>
      <w:r w:rsidR="004D27EF" w:rsidRPr="008B2D3F">
        <w:rPr>
          <w:rFonts w:asciiTheme="minorHAnsi" w:hAnsiTheme="minorHAnsi" w:cstheme="minorHAnsi"/>
          <w:bCs/>
          <w:sz w:val="22"/>
          <w:szCs w:val="22"/>
        </w:rPr>
        <w:t xml:space="preserve"> - D</w:t>
      </w:r>
      <w:r w:rsidR="00B16B3D" w:rsidRPr="008B2D3F">
        <w:rPr>
          <w:rFonts w:asciiTheme="minorHAnsi" w:hAnsiTheme="minorHAnsi" w:cstheme="minorHAnsi"/>
          <w:bCs/>
          <w:sz w:val="22"/>
          <w:szCs w:val="22"/>
        </w:rPr>
        <w:t xml:space="preserve">escrizione del trattamento: </w:t>
      </w:r>
    </w:p>
    <w:p w14:paraId="5E76C37D" w14:textId="2FE4FBA9" w:rsidR="00872486" w:rsidRPr="00E3248C" w:rsidRDefault="00872486" w:rsidP="00D56DF9">
      <w:pPr>
        <w:spacing w:after="120"/>
        <w:jc w:val="both"/>
        <w:rPr>
          <w:rFonts w:asciiTheme="minorHAnsi" w:hAnsiTheme="minorHAnsi" w:cstheme="minorHAnsi"/>
          <w:b/>
          <w:bCs/>
          <w:sz w:val="22"/>
          <w:szCs w:val="22"/>
          <w:u w:val="single"/>
        </w:rPr>
      </w:pPr>
      <w:r w:rsidRPr="00E3248C">
        <w:rPr>
          <w:rFonts w:asciiTheme="minorHAnsi" w:hAnsiTheme="minorHAnsi" w:cstheme="minorHAnsi"/>
          <w:b/>
          <w:bCs/>
          <w:sz w:val="22"/>
          <w:szCs w:val="22"/>
          <w:u w:val="single"/>
        </w:rPr>
        <w:t xml:space="preserve">Categorie di interessati i cui </w:t>
      </w:r>
      <w:r w:rsidR="00455DDA">
        <w:rPr>
          <w:rFonts w:asciiTheme="minorHAnsi" w:hAnsiTheme="minorHAnsi" w:cstheme="minorHAnsi"/>
          <w:b/>
          <w:bCs/>
          <w:sz w:val="22"/>
          <w:szCs w:val="22"/>
          <w:u w:val="single"/>
        </w:rPr>
        <w:t xml:space="preserve">dati personali </w:t>
      </w:r>
      <w:r w:rsidRPr="00E3248C">
        <w:rPr>
          <w:rFonts w:asciiTheme="minorHAnsi" w:hAnsiTheme="minorHAnsi" w:cstheme="minorHAnsi"/>
          <w:b/>
          <w:bCs/>
          <w:sz w:val="22"/>
          <w:szCs w:val="22"/>
          <w:u w:val="single"/>
        </w:rPr>
        <w:t>sono trattati</w:t>
      </w:r>
      <w:r w:rsidR="0021598D" w:rsidRPr="00E3248C">
        <w:rPr>
          <w:rFonts w:asciiTheme="minorHAnsi" w:hAnsiTheme="minorHAnsi" w:cstheme="minorHAnsi"/>
          <w:b/>
          <w:bCs/>
          <w:sz w:val="22"/>
          <w:szCs w:val="22"/>
          <w:u w:val="single"/>
        </w:rPr>
        <w:t>:</w:t>
      </w:r>
    </w:p>
    <w:p w14:paraId="2BCFBF32" w14:textId="686E37E1" w:rsidR="00E239AB" w:rsidRPr="003A341C" w:rsidRDefault="00E239AB" w:rsidP="009B52C7">
      <w:pPr>
        <w:pStyle w:val="Paragrafoelenco"/>
        <w:numPr>
          <w:ilvl w:val="0"/>
          <w:numId w:val="47"/>
        </w:numPr>
        <w:spacing w:after="120"/>
        <w:jc w:val="both"/>
        <w:rPr>
          <w:rFonts w:asciiTheme="minorHAnsi" w:hAnsiTheme="minorHAnsi" w:cstheme="minorHAnsi"/>
          <w:sz w:val="22"/>
          <w:szCs w:val="22"/>
        </w:rPr>
      </w:pPr>
      <w:r w:rsidRPr="003A341C">
        <w:rPr>
          <w:rFonts w:asciiTheme="minorHAnsi" w:hAnsiTheme="minorHAnsi" w:cstheme="minorHAnsi"/>
          <w:sz w:val="22"/>
          <w:szCs w:val="22"/>
        </w:rPr>
        <w:t xml:space="preserve">Partecipanti agli eventi </w:t>
      </w:r>
      <w:r w:rsidR="005756A4" w:rsidRPr="003A341C">
        <w:rPr>
          <w:rFonts w:asciiTheme="minorHAnsi" w:hAnsiTheme="minorHAnsi" w:cstheme="minorHAnsi"/>
          <w:sz w:val="22"/>
          <w:szCs w:val="22"/>
        </w:rPr>
        <w:t xml:space="preserve">organizzati </w:t>
      </w:r>
      <w:r w:rsidR="003E75A1" w:rsidRPr="003A341C">
        <w:rPr>
          <w:rFonts w:asciiTheme="minorHAnsi" w:hAnsiTheme="minorHAnsi" w:cstheme="minorHAnsi"/>
          <w:sz w:val="22"/>
          <w:szCs w:val="22"/>
        </w:rPr>
        <w:t xml:space="preserve">dal Titolare e gestiti attraverso il sito web messo a disposizione di Confartigianato Nazionale </w:t>
      </w:r>
      <w:r w:rsidRPr="003A341C">
        <w:rPr>
          <w:rFonts w:asciiTheme="minorHAnsi" w:hAnsiTheme="minorHAnsi" w:cstheme="minorHAnsi"/>
          <w:sz w:val="22"/>
          <w:szCs w:val="22"/>
        </w:rPr>
        <w:t xml:space="preserve">territoriali </w:t>
      </w:r>
    </w:p>
    <w:p w14:paraId="075B35C0" w14:textId="7917E225" w:rsidR="003C11DC" w:rsidRPr="001E236D" w:rsidRDefault="00872486" w:rsidP="003C11DC">
      <w:pPr>
        <w:spacing w:after="120"/>
        <w:jc w:val="both"/>
        <w:rPr>
          <w:rFonts w:asciiTheme="minorHAnsi" w:hAnsiTheme="minorHAnsi" w:cstheme="minorHAnsi"/>
          <w:b/>
          <w:bCs/>
          <w:sz w:val="22"/>
          <w:szCs w:val="22"/>
          <w:u w:val="single"/>
        </w:rPr>
      </w:pPr>
      <w:r w:rsidRPr="00E3248C">
        <w:rPr>
          <w:rFonts w:asciiTheme="minorHAnsi" w:hAnsiTheme="minorHAnsi" w:cstheme="minorHAnsi"/>
          <w:b/>
          <w:bCs/>
          <w:sz w:val="22"/>
          <w:szCs w:val="22"/>
          <w:u w:val="single"/>
        </w:rPr>
        <w:t xml:space="preserve">Categorie di </w:t>
      </w:r>
      <w:r w:rsidR="00455DDA">
        <w:rPr>
          <w:rFonts w:asciiTheme="minorHAnsi" w:hAnsiTheme="minorHAnsi" w:cstheme="minorHAnsi"/>
          <w:b/>
          <w:bCs/>
          <w:sz w:val="22"/>
          <w:szCs w:val="22"/>
          <w:u w:val="single"/>
        </w:rPr>
        <w:t xml:space="preserve">dati personali </w:t>
      </w:r>
      <w:r w:rsidRPr="00E3248C">
        <w:rPr>
          <w:rFonts w:asciiTheme="minorHAnsi" w:hAnsiTheme="minorHAnsi" w:cstheme="minorHAnsi"/>
          <w:b/>
          <w:bCs/>
          <w:sz w:val="22"/>
          <w:szCs w:val="22"/>
          <w:u w:val="single"/>
        </w:rPr>
        <w:t>trattati</w:t>
      </w:r>
      <w:r w:rsidR="0021598D" w:rsidRPr="00E3248C">
        <w:rPr>
          <w:rFonts w:asciiTheme="minorHAnsi" w:hAnsiTheme="minorHAnsi" w:cstheme="minorHAnsi"/>
          <w:b/>
          <w:bCs/>
          <w:sz w:val="22"/>
          <w:szCs w:val="22"/>
          <w:u w:val="single"/>
        </w:rPr>
        <w:t>:</w:t>
      </w:r>
      <w:r w:rsidR="008B03D5" w:rsidRPr="00E3248C">
        <w:rPr>
          <w:rFonts w:asciiTheme="minorHAnsi" w:hAnsiTheme="minorHAnsi" w:cstheme="minorHAnsi"/>
          <w:b/>
          <w:bCs/>
          <w:sz w:val="22"/>
          <w:szCs w:val="22"/>
          <w:u w:val="single"/>
        </w:rPr>
        <w:t xml:space="preserve"> </w:t>
      </w:r>
    </w:p>
    <w:p w14:paraId="4F272302" w14:textId="7134B4BE" w:rsidR="00132A3F" w:rsidRDefault="00132A3F" w:rsidP="00132A3F">
      <w:pPr>
        <w:pStyle w:val="Paragrafoelenco"/>
        <w:numPr>
          <w:ilvl w:val="0"/>
          <w:numId w:val="48"/>
        </w:numPr>
        <w:spacing w:after="120"/>
        <w:jc w:val="both"/>
        <w:rPr>
          <w:rFonts w:asciiTheme="minorHAnsi" w:hAnsiTheme="minorHAnsi" w:cstheme="minorHAnsi"/>
          <w:sz w:val="22"/>
          <w:szCs w:val="22"/>
        </w:rPr>
      </w:pPr>
      <w:r w:rsidRPr="009B52C7">
        <w:rPr>
          <w:rFonts w:asciiTheme="minorHAnsi" w:hAnsiTheme="minorHAnsi" w:cstheme="minorHAnsi"/>
          <w:sz w:val="22"/>
          <w:szCs w:val="22"/>
        </w:rPr>
        <w:t>nome e cognome, indirizzo e-mail</w:t>
      </w:r>
      <w:r>
        <w:rPr>
          <w:rFonts w:asciiTheme="minorHAnsi" w:hAnsiTheme="minorHAnsi" w:cstheme="minorHAnsi"/>
          <w:sz w:val="22"/>
          <w:szCs w:val="22"/>
        </w:rPr>
        <w:t xml:space="preserve">, numero di cellulare, azienda di appartenenza e partita IVA </w:t>
      </w:r>
    </w:p>
    <w:p w14:paraId="42626193" w14:textId="77777777" w:rsidR="008D35B2" w:rsidRDefault="008D35B2" w:rsidP="008D35B2">
      <w:pPr>
        <w:spacing w:after="120"/>
        <w:jc w:val="both"/>
        <w:rPr>
          <w:rFonts w:asciiTheme="minorHAnsi" w:hAnsiTheme="minorHAnsi" w:cstheme="minorHAnsi"/>
          <w:i/>
          <w:iCs/>
          <w:sz w:val="22"/>
          <w:szCs w:val="22"/>
        </w:rPr>
      </w:pPr>
      <w:r w:rsidRPr="00E3248C">
        <w:rPr>
          <w:rFonts w:asciiTheme="minorHAnsi" w:hAnsiTheme="minorHAnsi" w:cstheme="minorHAnsi"/>
          <w:b/>
          <w:bCs/>
          <w:sz w:val="22"/>
          <w:szCs w:val="22"/>
          <w:u w:val="single"/>
        </w:rPr>
        <w:t>Limitazioni o garanzie applicate</w:t>
      </w:r>
      <w:r>
        <w:rPr>
          <w:rFonts w:asciiTheme="minorHAnsi" w:hAnsiTheme="minorHAnsi" w:cstheme="minorHAnsi"/>
          <w:b/>
          <w:bCs/>
          <w:sz w:val="22"/>
          <w:szCs w:val="22"/>
          <w:u w:val="single"/>
        </w:rPr>
        <w:t xml:space="preserve"> nel trattamento di dati particolari</w:t>
      </w:r>
      <w:r w:rsidRPr="00E3248C">
        <w:rPr>
          <w:rFonts w:asciiTheme="minorHAnsi" w:hAnsiTheme="minorHAnsi" w:cstheme="minorHAnsi"/>
          <w:sz w:val="22"/>
          <w:szCs w:val="22"/>
        </w:rPr>
        <w:t>:</w:t>
      </w:r>
      <w:r w:rsidRPr="00E3248C">
        <w:rPr>
          <w:rFonts w:asciiTheme="minorHAnsi" w:hAnsiTheme="minorHAnsi" w:cstheme="minorHAnsi"/>
          <w:i/>
          <w:iCs/>
          <w:sz w:val="22"/>
          <w:szCs w:val="22"/>
        </w:rPr>
        <w:t xml:space="preserve"> </w:t>
      </w:r>
    </w:p>
    <w:p w14:paraId="0047D22B" w14:textId="5C5E13A3" w:rsidR="008D35B2" w:rsidRPr="007677C5" w:rsidRDefault="007677C5" w:rsidP="007677C5">
      <w:pPr>
        <w:spacing w:after="120"/>
        <w:ind w:left="360"/>
        <w:jc w:val="both"/>
        <w:rPr>
          <w:rFonts w:asciiTheme="minorHAnsi" w:hAnsiTheme="minorHAnsi" w:cstheme="minorHAnsi"/>
          <w:sz w:val="22"/>
          <w:szCs w:val="22"/>
        </w:rPr>
      </w:pPr>
      <w:r w:rsidRPr="007677C5">
        <w:rPr>
          <w:rFonts w:asciiTheme="minorHAnsi" w:hAnsiTheme="minorHAnsi" w:cstheme="minorHAnsi"/>
          <w:sz w:val="22"/>
          <w:szCs w:val="22"/>
        </w:rPr>
        <w:t>N.A.</w:t>
      </w:r>
    </w:p>
    <w:p w14:paraId="3831A7D4" w14:textId="77777777" w:rsidR="00AA52AA" w:rsidRPr="00E3248C" w:rsidRDefault="00AA52AA" w:rsidP="00AA52AA">
      <w:pPr>
        <w:spacing w:after="120"/>
        <w:jc w:val="both"/>
        <w:rPr>
          <w:rFonts w:asciiTheme="minorHAnsi" w:hAnsiTheme="minorHAnsi" w:cstheme="minorHAnsi"/>
          <w:b/>
          <w:bCs/>
          <w:sz w:val="22"/>
          <w:szCs w:val="22"/>
          <w:u w:val="single"/>
        </w:rPr>
      </w:pPr>
      <w:r w:rsidRPr="00E3248C">
        <w:rPr>
          <w:rFonts w:asciiTheme="minorHAnsi" w:hAnsiTheme="minorHAnsi" w:cstheme="minorHAnsi"/>
          <w:b/>
          <w:bCs/>
          <w:sz w:val="22"/>
          <w:szCs w:val="22"/>
          <w:u w:val="single"/>
        </w:rPr>
        <w:t xml:space="preserve">Finalità per le quali i </w:t>
      </w:r>
      <w:r>
        <w:rPr>
          <w:rFonts w:asciiTheme="minorHAnsi" w:hAnsiTheme="minorHAnsi" w:cstheme="minorHAnsi"/>
          <w:b/>
          <w:bCs/>
          <w:sz w:val="22"/>
          <w:szCs w:val="22"/>
          <w:u w:val="single"/>
        </w:rPr>
        <w:t xml:space="preserve">dati personali </w:t>
      </w:r>
      <w:r w:rsidRPr="00E3248C">
        <w:rPr>
          <w:rFonts w:asciiTheme="minorHAnsi" w:hAnsiTheme="minorHAnsi" w:cstheme="minorHAnsi"/>
          <w:b/>
          <w:bCs/>
          <w:sz w:val="22"/>
          <w:szCs w:val="22"/>
          <w:u w:val="single"/>
        </w:rPr>
        <w:t xml:space="preserve">sono trattati per conto del </w:t>
      </w:r>
      <w:r>
        <w:rPr>
          <w:rFonts w:asciiTheme="minorHAnsi" w:hAnsiTheme="minorHAnsi" w:cstheme="minorHAnsi"/>
          <w:b/>
          <w:bCs/>
          <w:sz w:val="22"/>
          <w:szCs w:val="22"/>
          <w:u w:val="single"/>
        </w:rPr>
        <w:t>Titolare</w:t>
      </w:r>
      <w:r w:rsidRPr="00E3248C">
        <w:rPr>
          <w:rFonts w:asciiTheme="minorHAnsi" w:hAnsiTheme="minorHAnsi" w:cstheme="minorHAnsi"/>
          <w:b/>
          <w:bCs/>
          <w:sz w:val="22"/>
          <w:szCs w:val="22"/>
          <w:u w:val="single"/>
        </w:rPr>
        <w:t xml:space="preserve"> del trattamento:</w:t>
      </w:r>
    </w:p>
    <w:p w14:paraId="13A5CB32" w14:textId="00987788" w:rsidR="003A341C" w:rsidRDefault="00AA52AA" w:rsidP="00D56DF9">
      <w:pPr>
        <w:pStyle w:val="Corpotesto"/>
        <w:spacing w:after="120"/>
        <w:rPr>
          <w:rFonts w:asciiTheme="minorHAnsi" w:hAnsiTheme="minorHAnsi" w:cstheme="minorHAnsi"/>
          <w:sz w:val="22"/>
          <w:szCs w:val="22"/>
        </w:rPr>
      </w:pPr>
      <w:r w:rsidRPr="00525B6B">
        <w:rPr>
          <w:rFonts w:asciiTheme="minorHAnsi" w:hAnsiTheme="minorHAnsi" w:cstheme="minorHAnsi"/>
          <w:sz w:val="22"/>
          <w:szCs w:val="22"/>
        </w:rPr>
        <w:t xml:space="preserve">Il trattamento dei dati personali è </w:t>
      </w:r>
      <w:r w:rsidR="006C7CED">
        <w:rPr>
          <w:rFonts w:asciiTheme="minorHAnsi" w:hAnsiTheme="minorHAnsi" w:cstheme="minorHAnsi"/>
          <w:sz w:val="22"/>
          <w:szCs w:val="22"/>
        </w:rPr>
        <w:t xml:space="preserve">da </w:t>
      </w:r>
      <w:r w:rsidR="00442759" w:rsidRPr="00525B6B">
        <w:rPr>
          <w:rFonts w:asciiTheme="minorHAnsi" w:hAnsiTheme="minorHAnsi" w:cstheme="minorHAnsi"/>
          <w:sz w:val="22"/>
          <w:szCs w:val="22"/>
        </w:rPr>
        <w:t>effettuato</w:t>
      </w:r>
      <w:r w:rsidR="00442759">
        <w:rPr>
          <w:rFonts w:asciiTheme="minorHAnsi" w:hAnsiTheme="minorHAnsi" w:cstheme="minorHAnsi"/>
          <w:sz w:val="22"/>
          <w:szCs w:val="22"/>
        </w:rPr>
        <w:t xml:space="preserve"> Confartigianato Nazionale </w:t>
      </w:r>
      <w:r>
        <w:rPr>
          <w:rFonts w:asciiTheme="minorHAnsi" w:hAnsiTheme="minorHAnsi" w:cstheme="minorHAnsi"/>
          <w:sz w:val="22"/>
          <w:szCs w:val="22"/>
        </w:rPr>
        <w:t>per</w:t>
      </w:r>
      <w:r w:rsidR="006C7CED">
        <w:rPr>
          <w:rFonts w:asciiTheme="minorHAnsi" w:hAnsiTheme="minorHAnsi" w:cstheme="minorHAnsi"/>
          <w:sz w:val="22"/>
          <w:szCs w:val="22"/>
        </w:rPr>
        <w:t xml:space="preserve"> il supporto nella gestione degli incontri organizzati da ciascun associato nell’ambito dell’evento annuale “La Settimana dell’Energia”</w:t>
      </w:r>
      <w:r>
        <w:rPr>
          <w:rFonts w:asciiTheme="minorHAnsi" w:hAnsiTheme="minorHAnsi" w:cstheme="minorHAnsi"/>
          <w:sz w:val="22"/>
          <w:szCs w:val="22"/>
        </w:rPr>
        <w:t xml:space="preserve"> </w:t>
      </w:r>
      <w:r w:rsidR="00442759">
        <w:rPr>
          <w:rFonts w:asciiTheme="minorHAnsi" w:hAnsiTheme="minorHAnsi" w:cstheme="minorHAnsi"/>
          <w:sz w:val="22"/>
          <w:szCs w:val="22"/>
        </w:rPr>
        <w:t xml:space="preserve">anche attraverso la messa a disposizione del </w:t>
      </w:r>
      <w:r w:rsidR="00442759" w:rsidRPr="00047720">
        <w:rPr>
          <w:rFonts w:asciiTheme="minorHAnsi" w:hAnsiTheme="minorHAnsi" w:cstheme="minorHAnsi"/>
          <w:sz w:val="22"/>
          <w:szCs w:val="22"/>
        </w:rPr>
        <w:t xml:space="preserve">sito </w:t>
      </w:r>
      <w:r w:rsidR="00442759" w:rsidRPr="002D02D6">
        <w:rPr>
          <w:rFonts w:asciiTheme="minorHAnsi" w:hAnsiTheme="minorHAnsi" w:cstheme="minorHAnsi"/>
          <w:sz w:val="22"/>
          <w:szCs w:val="22"/>
        </w:rPr>
        <w:t xml:space="preserve">web </w:t>
      </w:r>
      <w:hyperlink r:id="rId13" w:history="1">
        <w:r w:rsidR="00442759" w:rsidRPr="002D02D6">
          <w:rPr>
            <w:rStyle w:val="Collegamentoipertestuale"/>
            <w:rFonts w:asciiTheme="minorHAnsi" w:hAnsiTheme="minorHAnsi" w:cstheme="minorHAnsi"/>
            <w:sz w:val="22"/>
            <w:szCs w:val="22"/>
          </w:rPr>
          <w:t>www.settimanaenergia.it</w:t>
        </w:r>
      </w:hyperlink>
    </w:p>
    <w:p w14:paraId="51A7B297" w14:textId="1AA0C1A5" w:rsidR="00801FDA" w:rsidRDefault="00801FDA" w:rsidP="004E6147">
      <w:pPr>
        <w:pStyle w:val="Corpotesto"/>
        <w:spacing w:after="120"/>
        <w:rPr>
          <w:rFonts w:asciiTheme="minorHAnsi" w:hAnsiTheme="minorHAnsi" w:cstheme="minorHAnsi"/>
          <w:sz w:val="22"/>
          <w:szCs w:val="22"/>
        </w:rPr>
      </w:pPr>
      <w:r w:rsidRPr="00794F46">
        <w:rPr>
          <w:rFonts w:asciiTheme="minorHAnsi" w:hAnsiTheme="minorHAnsi" w:cstheme="minorHAnsi"/>
          <w:sz w:val="22"/>
          <w:szCs w:val="22"/>
        </w:rPr>
        <w:t xml:space="preserve">Nella funzione di amministratore di sistema, </w:t>
      </w:r>
      <w:r w:rsidR="004E6147" w:rsidRPr="00794F46">
        <w:rPr>
          <w:rFonts w:asciiTheme="minorHAnsi" w:hAnsiTheme="minorHAnsi" w:cstheme="minorHAnsi"/>
          <w:sz w:val="22"/>
          <w:szCs w:val="22"/>
        </w:rPr>
        <w:t>Confartigianato nazionale anche attraverso i propri subfornitori dovrà provvedere alla gestione e manutenzione e hosting del sito web</w:t>
      </w:r>
    </w:p>
    <w:p w14:paraId="512C401B" w14:textId="5D8A869E" w:rsidR="00A27C46" w:rsidRDefault="00A27C46" w:rsidP="00D56DF9">
      <w:pPr>
        <w:pStyle w:val="Corpotesto"/>
        <w:spacing w:after="120"/>
        <w:rPr>
          <w:rFonts w:asciiTheme="minorHAnsi" w:hAnsiTheme="minorHAnsi" w:cstheme="minorHAnsi"/>
          <w:sz w:val="22"/>
          <w:szCs w:val="22"/>
        </w:rPr>
      </w:pPr>
      <w:r w:rsidRPr="00E3248C">
        <w:rPr>
          <w:rFonts w:asciiTheme="minorHAnsi" w:hAnsiTheme="minorHAnsi" w:cstheme="minorHAnsi"/>
          <w:sz w:val="22"/>
          <w:szCs w:val="22"/>
        </w:rPr>
        <w:t xml:space="preserve">L’esecuzione di tale attività, da parte del </w:t>
      </w:r>
      <w:r w:rsidR="00F932DA">
        <w:rPr>
          <w:rFonts w:asciiTheme="minorHAnsi" w:hAnsiTheme="minorHAnsi" w:cstheme="minorHAnsi"/>
          <w:sz w:val="22"/>
          <w:szCs w:val="22"/>
        </w:rPr>
        <w:t>Responsabile</w:t>
      </w:r>
      <w:r w:rsidR="00F932DA" w:rsidRPr="00E3248C">
        <w:rPr>
          <w:rFonts w:asciiTheme="minorHAnsi" w:hAnsiTheme="minorHAnsi" w:cstheme="minorHAnsi"/>
          <w:sz w:val="22"/>
          <w:szCs w:val="22"/>
        </w:rPr>
        <w:t xml:space="preserve"> </w:t>
      </w:r>
      <w:r w:rsidRPr="00E3248C">
        <w:rPr>
          <w:rFonts w:asciiTheme="minorHAnsi" w:hAnsiTheme="minorHAnsi" w:cstheme="minorHAnsi"/>
          <w:sz w:val="22"/>
          <w:szCs w:val="22"/>
        </w:rPr>
        <w:t xml:space="preserve">è finalizzata al perseguimento di un interesse esclusivo del Titolare del trattamento; i </w:t>
      </w:r>
      <w:r w:rsidR="00455DDA">
        <w:rPr>
          <w:rFonts w:asciiTheme="minorHAnsi" w:hAnsiTheme="minorHAnsi" w:cstheme="minorHAnsi"/>
          <w:sz w:val="22"/>
          <w:szCs w:val="22"/>
        </w:rPr>
        <w:t xml:space="preserve">dati personali </w:t>
      </w:r>
      <w:r w:rsidRPr="00E3248C">
        <w:rPr>
          <w:rFonts w:asciiTheme="minorHAnsi" w:hAnsiTheme="minorHAnsi" w:cstheme="minorHAnsi"/>
          <w:sz w:val="22"/>
          <w:szCs w:val="22"/>
        </w:rPr>
        <w:t xml:space="preserve">trattati dal </w:t>
      </w:r>
      <w:r w:rsidR="00F932DA">
        <w:rPr>
          <w:rFonts w:asciiTheme="minorHAnsi" w:hAnsiTheme="minorHAnsi" w:cstheme="minorHAnsi"/>
          <w:sz w:val="22"/>
          <w:szCs w:val="22"/>
        </w:rPr>
        <w:t>Responsabile</w:t>
      </w:r>
      <w:r w:rsidR="00F932DA" w:rsidRPr="00E3248C">
        <w:rPr>
          <w:rFonts w:asciiTheme="minorHAnsi" w:hAnsiTheme="minorHAnsi" w:cstheme="minorHAnsi"/>
          <w:sz w:val="22"/>
          <w:szCs w:val="22"/>
        </w:rPr>
        <w:t xml:space="preserve"> </w:t>
      </w:r>
      <w:r w:rsidRPr="00E3248C">
        <w:rPr>
          <w:rFonts w:asciiTheme="minorHAnsi" w:hAnsiTheme="minorHAnsi" w:cstheme="minorHAnsi"/>
          <w:sz w:val="22"/>
          <w:szCs w:val="22"/>
        </w:rPr>
        <w:t xml:space="preserve">non saranno in alcun modo utilizzati per il perseguimento di scopi propri del </w:t>
      </w:r>
      <w:r w:rsidR="00F932DA">
        <w:rPr>
          <w:rFonts w:asciiTheme="minorHAnsi" w:hAnsiTheme="minorHAnsi" w:cstheme="minorHAnsi"/>
          <w:sz w:val="22"/>
          <w:szCs w:val="22"/>
        </w:rPr>
        <w:t>Responsabile</w:t>
      </w:r>
      <w:r w:rsidRPr="00E3248C">
        <w:rPr>
          <w:rFonts w:asciiTheme="minorHAnsi" w:hAnsiTheme="minorHAnsi" w:cstheme="minorHAnsi"/>
          <w:sz w:val="22"/>
          <w:szCs w:val="22"/>
        </w:rPr>
        <w:t>.</w:t>
      </w:r>
    </w:p>
    <w:p w14:paraId="2FC2B676" w14:textId="77777777" w:rsidR="001D052C" w:rsidRPr="00E3248C" w:rsidRDefault="001D052C" w:rsidP="00D56DF9">
      <w:pPr>
        <w:pStyle w:val="Corpotesto"/>
        <w:spacing w:after="120"/>
        <w:rPr>
          <w:rFonts w:asciiTheme="minorHAnsi" w:hAnsiTheme="minorHAnsi" w:cstheme="minorHAnsi"/>
          <w:sz w:val="22"/>
          <w:szCs w:val="22"/>
        </w:rPr>
      </w:pPr>
    </w:p>
    <w:p w14:paraId="33BCBD78" w14:textId="761DCA48" w:rsidR="001D052C" w:rsidRPr="00E3248C" w:rsidRDefault="001D052C" w:rsidP="001D052C">
      <w:pPr>
        <w:spacing w:after="120"/>
        <w:jc w:val="both"/>
        <w:rPr>
          <w:rFonts w:asciiTheme="minorHAnsi" w:hAnsiTheme="minorHAnsi" w:cstheme="minorHAnsi"/>
          <w:b/>
          <w:bCs/>
          <w:sz w:val="22"/>
          <w:szCs w:val="22"/>
          <w:u w:val="single"/>
        </w:rPr>
      </w:pPr>
      <w:r w:rsidRPr="00E3248C">
        <w:rPr>
          <w:rFonts w:asciiTheme="minorHAnsi" w:hAnsiTheme="minorHAnsi" w:cstheme="minorHAnsi"/>
          <w:b/>
          <w:bCs/>
          <w:sz w:val="22"/>
          <w:szCs w:val="22"/>
          <w:u w:val="single"/>
        </w:rPr>
        <w:t>Natura del trattamento</w:t>
      </w:r>
    </w:p>
    <w:p w14:paraId="6ABD628F" w14:textId="6479E4EE" w:rsidR="001D052C" w:rsidRDefault="001D052C" w:rsidP="001D052C">
      <w:pPr>
        <w:spacing w:after="120"/>
        <w:jc w:val="both"/>
        <w:rPr>
          <w:rFonts w:asciiTheme="minorHAnsi" w:hAnsiTheme="minorHAnsi" w:cstheme="minorHAnsi"/>
          <w:sz w:val="22"/>
          <w:szCs w:val="22"/>
        </w:rPr>
      </w:pPr>
      <w:r w:rsidRPr="00E3248C">
        <w:rPr>
          <w:rFonts w:asciiTheme="minorHAnsi" w:hAnsiTheme="minorHAnsi" w:cstheme="minorHAnsi"/>
          <w:sz w:val="22"/>
          <w:szCs w:val="22"/>
        </w:rPr>
        <w:t>Il trattamento è effettuato in modalità informatizzata</w:t>
      </w:r>
      <w:r w:rsidR="00A73BC6">
        <w:rPr>
          <w:rFonts w:asciiTheme="minorHAnsi" w:hAnsiTheme="minorHAnsi" w:cstheme="minorHAnsi"/>
          <w:sz w:val="22"/>
          <w:szCs w:val="22"/>
        </w:rPr>
        <w:t xml:space="preserve"> e cartacea</w:t>
      </w:r>
      <w:r w:rsidRPr="00E3248C">
        <w:rPr>
          <w:rFonts w:asciiTheme="minorHAnsi" w:hAnsiTheme="minorHAnsi" w:cstheme="minorHAnsi"/>
          <w:sz w:val="22"/>
          <w:szCs w:val="22"/>
        </w:rPr>
        <w:t>, con le misure di sicurezza individuate nell’allegato I</w:t>
      </w:r>
      <w:r w:rsidR="000F6CF7">
        <w:rPr>
          <w:rFonts w:asciiTheme="minorHAnsi" w:hAnsiTheme="minorHAnsi" w:cstheme="minorHAnsi"/>
          <w:sz w:val="22"/>
          <w:szCs w:val="22"/>
        </w:rPr>
        <w:t>V</w:t>
      </w:r>
      <w:r w:rsidRPr="00E3248C">
        <w:rPr>
          <w:rFonts w:asciiTheme="minorHAnsi" w:hAnsiTheme="minorHAnsi" w:cstheme="minorHAnsi"/>
          <w:sz w:val="22"/>
          <w:szCs w:val="22"/>
        </w:rPr>
        <w:t>.</w:t>
      </w:r>
    </w:p>
    <w:p w14:paraId="3B2E9BB9" w14:textId="77777777" w:rsidR="00316C2C" w:rsidRDefault="00316C2C" w:rsidP="00316C2C">
      <w:pPr>
        <w:spacing w:after="120"/>
        <w:jc w:val="both"/>
        <w:rPr>
          <w:rFonts w:asciiTheme="minorHAnsi" w:hAnsiTheme="minorHAnsi" w:cstheme="minorHAnsi"/>
          <w:sz w:val="22"/>
          <w:szCs w:val="22"/>
        </w:rPr>
      </w:pPr>
    </w:p>
    <w:p w14:paraId="60843586" w14:textId="0C6FE19A" w:rsidR="00316C2C" w:rsidRPr="00E3248C" w:rsidRDefault="00316C2C" w:rsidP="00316C2C">
      <w:pPr>
        <w:spacing w:after="120"/>
        <w:jc w:val="both"/>
        <w:rPr>
          <w:rFonts w:asciiTheme="minorHAnsi" w:hAnsiTheme="minorHAnsi" w:cstheme="minorHAnsi"/>
          <w:b/>
          <w:bCs/>
          <w:sz w:val="22"/>
          <w:szCs w:val="22"/>
          <w:u w:val="single"/>
        </w:rPr>
      </w:pPr>
      <w:r>
        <w:rPr>
          <w:rFonts w:asciiTheme="minorHAnsi" w:hAnsiTheme="minorHAnsi" w:cstheme="minorHAnsi"/>
          <w:b/>
          <w:bCs/>
          <w:sz w:val="22"/>
          <w:szCs w:val="22"/>
          <w:u w:val="single"/>
        </w:rPr>
        <w:t>Luogo</w:t>
      </w:r>
      <w:r w:rsidRPr="00E3248C">
        <w:rPr>
          <w:rFonts w:asciiTheme="minorHAnsi" w:hAnsiTheme="minorHAnsi" w:cstheme="minorHAnsi"/>
          <w:b/>
          <w:bCs/>
          <w:sz w:val="22"/>
          <w:szCs w:val="22"/>
          <w:u w:val="single"/>
        </w:rPr>
        <w:t xml:space="preserve"> del trattamento</w:t>
      </w:r>
    </w:p>
    <w:p w14:paraId="4B0649AB" w14:textId="77777777" w:rsidR="00316C2C" w:rsidRPr="00D31B6B" w:rsidRDefault="00316C2C" w:rsidP="00316C2C">
      <w:pPr>
        <w:spacing w:after="120"/>
        <w:jc w:val="both"/>
        <w:rPr>
          <w:rFonts w:asciiTheme="minorHAnsi" w:hAnsiTheme="minorHAnsi" w:cstheme="minorHAnsi"/>
          <w:sz w:val="22"/>
          <w:szCs w:val="22"/>
        </w:rPr>
      </w:pPr>
      <w:r w:rsidRPr="00D31B6B">
        <w:rPr>
          <w:rFonts w:asciiTheme="minorHAnsi" w:hAnsiTheme="minorHAnsi" w:cstheme="minorHAnsi"/>
          <w:sz w:val="22"/>
          <w:szCs w:val="22"/>
        </w:rPr>
        <w:t>I</w:t>
      </w:r>
      <w:r>
        <w:rPr>
          <w:rFonts w:asciiTheme="minorHAnsi" w:hAnsiTheme="minorHAnsi" w:cstheme="minorHAnsi"/>
          <w:sz w:val="22"/>
          <w:szCs w:val="22"/>
        </w:rPr>
        <w:t xml:space="preserve"> dati personali oggetto del trattamento risiedono su sistemi informatici situati</w:t>
      </w:r>
      <w:r w:rsidRPr="00D31B6B">
        <w:rPr>
          <w:rFonts w:asciiTheme="minorHAnsi" w:hAnsiTheme="minorHAnsi" w:cstheme="minorHAnsi"/>
          <w:sz w:val="22"/>
          <w:szCs w:val="22"/>
        </w:rPr>
        <w:t>:</w:t>
      </w:r>
    </w:p>
    <w:p w14:paraId="4B4505DA" w14:textId="796FD2EF" w:rsidR="00316C2C" w:rsidRPr="00D9232C" w:rsidRDefault="00851393" w:rsidP="00316C2C">
      <w:pPr>
        <w:pStyle w:val="Paragrafoelenco"/>
        <w:spacing w:after="120"/>
        <w:jc w:val="both"/>
        <w:rPr>
          <w:rFonts w:asciiTheme="minorHAnsi" w:hAnsiTheme="minorHAnsi" w:cstheme="minorHAnsi"/>
          <w:sz w:val="22"/>
          <w:szCs w:val="22"/>
        </w:rPr>
      </w:pPr>
      <w:sdt>
        <w:sdtPr>
          <w:rPr>
            <w:rFonts w:asciiTheme="minorHAnsi" w:hAnsiTheme="minorHAnsi" w:cstheme="minorHAnsi"/>
            <w:sz w:val="22"/>
            <w:szCs w:val="22"/>
          </w:rPr>
          <w:id w:val="1153026465"/>
          <w14:checkbox>
            <w14:checked w14:val="1"/>
            <w14:checkedState w14:val="2612" w14:font="MS Gothic"/>
            <w14:uncheckedState w14:val="2610" w14:font="MS Gothic"/>
          </w14:checkbox>
        </w:sdtPr>
        <w:sdtEndPr/>
        <w:sdtContent>
          <w:r w:rsidR="00D9232C">
            <w:rPr>
              <w:rFonts w:ascii="MS Gothic" w:eastAsia="MS Gothic" w:hAnsi="MS Gothic" w:cstheme="minorHAnsi" w:hint="eastAsia"/>
              <w:sz w:val="22"/>
              <w:szCs w:val="22"/>
            </w:rPr>
            <w:t>☒</w:t>
          </w:r>
        </w:sdtContent>
      </w:sdt>
      <w:r w:rsidR="00316C2C" w:rsidRPr="00D9232C">
        <w:rPr>
          <w:rFonts w:asciiTheme="minorHAnsi" w:hAnsiTheme="minorHAnsi" w:cstheme="minorHAnsi"/>
          <w:sz w:val="22"/>
          <w:szCs w:val="22"/>
        </w:rPr>
        <w:t xml:space="preserve"> presso la sede del Titolare</w:t>
      </w:r>
    </w:p>
    <w:p w14:paraId="31FE6924" w14:textId="766AF2FA" w:rsidR="00316C2C" w:rsidRPr="00D9232C" w:rsidRDefault="00851393" w:rsidP="00316C2C">
      <w:pPr>
        <w:pStyle w:val="Paragrafoelenco"/>
        <w:spacing w:after="120"/>
        <w:jc w:val="both"/>
        <w:rPr>
          <w:rFonts w:asciiTheme="minorHAnsi" w:hAnsiTheme="minorHAnsi" w:cstheme="minorHAnsi"/>
          <w:sz w:val="22"/>
          <w:szCs w:val="22"/>
        </w:rPr>
      </w:pPr>
      <w:sdt>
        <w:sdtPr>
          <w:rPr>
            <w:rFonts w:asciiTheme="minorHAnsi" w:hAnsiTheme="minorHAnsi" w:cstheme="minorHAnsi"/>
            <w:sz w:val="22"/>
            <w:szCs w:val="22"/>
          </w:rPr>
          <w:id w:val="2137530198"/>
          <w14:checkbox>
            <w14:checked w14:val="1"/>
            <w14:checkedState w14:val="2612" w14:font="MS Gothic"/>
            <w14:uncheckedState w14:val="2610" w14:font="MS Gothic"/>
          </w14:checkbox>
        </w:sdtPr>
        <w:sdtEndPr/>
        <w:sdtContent>
          <w:r w:rsidR="00D9232C">
            <w:rPr>
              <w:rFonts w:ascii="MS Gothic" w:eastAsia="MS Gothic" w:hAnsi="MS Gothic" w:cstheme="minorHAnsi" w:hint="eastAsia"/>
              <w:sz w:val="22"/>
              <w:szCs w:val="22"/>
            </w:rPr>
            <w:t>☒</w:t>
          </w:r>
        </w:sdtContent>
      </w:sdt>
      <w:r w:rsidR="00316C2C" w:rsidRPr="00D9232C">
        <w:rPr>
          <w:rFonts w:asciiTheme="minorHAnsi" w:hAnsiTheme="minorHAnsi" w:cstheme="minorHAnsi"/>
          <w:sz w:val="22"/>
          <w:szCs w:val="22"/>
        </w:rPr>
        <w:t xml:space="preserve"> presso le sedi del Fornitore</w:t>
      </w:r>
    </w:p>
    <w:p w14:paraId="081467F8" w14:textId="4B12F22F" w:rsidR="00316C2C" w:rsidRPr="00CE4CA2" w:rsidRDefault="00851393" w:rsidP="00316C2C">
      <w:pPr>
        <w:pStyle w:val="Paragrafoelenco"/>
        <w:spacing w:after="120"/>
        <w:jc w:val="both"/>
        <w:rPr>
          <w:rFonts w:asciiTheme="minorHAnsi" w:hAnsiTheme="minorHAnsi" w:cstheme="minorHAnsi"/>
          <w:sz w:val="22"/>
          <w:szCs w:val="22"/>
        </w:rPr>
      </w:pPr>
      <w:sdt>
        <w:sdtPr>
          <w:rPr>
            <w:rFonts w:asciiTheme="minorHAnsi" w:hAnsiTheme="minorHAnsi" w:cstheme="minorHAnsi"/>
            <w:sz w:val="22"/>
            <w:szCs w:val="22"/>
          </w:rPr>
          <w:id w:val="-1622615230"/>
          <w14:checkbox>
            <w14:checked w14:val="1"/>
            <w14:checkedState w14:val="2612" w14:font="MS Gothic"/>
            <w14:uncheckedState w14:val="2610" w14:font="MS Gothic"/>
          </w14:checkbox>
        </w:sdtPr>
        <w:sdtEndPr/>
        <w:sdtContent>
          <w:r w:rsidR="00CA4A86">
            <w:rPr>
              <w:rFonts w:ascii="MS Gothic" w:eastAsia="MS Gothic" w:hAnsi="MS Gothic" w:cstheme="minorHAnsi" w:hint="eastAsia"/>
              <w:sz w:val="22"/>
              <w:szCs w:val="22"/>
            </w:rPr>
            <w:t>☒</w:t>
          </w:r>
        </w:sdtContent>
      </w:sdt>
      <w:r w:rsidR="00316C2C" w:rsidRPr="00D9232C">
        <w:rPr>
          <w:rFonts w:asciiTheme="minorHAnsi" w:hAnsiTheme="minorHAnsi" w:cstheme="minorHAnsi"/>
          <w:sz w:val="22"/>
          <w:szCs w:val="22"/>
        </w:rPr>
        <w:t xml:space="preserve"> presso altri soggetti elencati nell’allegato III</w:t>
      </w:r>
    </w:p>
    <w:p w14:paraId="77047093" w14:textId="77777777" w:rsidR="00CE4CA2" w:rsidRPr="00E3248C" w:rsidRDefault="00CE4CA2" w:rsidP="001D052C">
      <w:pPr>
        <w:spacing w:after="120"/>
        <w:jc w:val="both"/>
        <w:rPr>
          <w:rFonts w:asciiTheme="minorHAnsi" w:hAnsiTheme="minorHAnsi" w:cstheme="minorHAnsi"/>
          <w:sz w:val="22"/>
          <w:szCs w:val="22"/>
        </w:rPr>
      </w:pPr>
    </w:p>
    <w:p w14:paraId="375AB4B1" w14:textId="2AD345AC" w:rsidR="00872486" w:rsidRPr="00E3248C" w:rsidRDefault="00872486" w:rsidP="00D56DF9">
      <w:pPr>
        <w:spacing w:after="120"/>
        <w:jc w:val="both"/>
        <w:rPr>
          <w:rFonts w:asciiTheme="minorHAnsi" w:hAnsiTheme="minorHAnsi" w:cstheme="minorHAnsi"/>
          <w:b/>
          <w:bCs/>
          <w:sz w:val="22"/>
          <w:szCs w:val="22"/>
          <w:u w:val="single"/>
        </w:rPr>
      </w:pPr>
      <w:r w:rsidRPr="00E3248C">
        <w:rPr>
          <w:rFonts w:asciiTheme="minorHAnsi" w:hAnsiTheme="minorHAnsi" w:cstheme="minorHAnsi"/>
          <w:b/>
          <w:bCs/>
          <w:sz w:val="22"/>
          <w:szCs w:val="22"/>
          <w:u w:val="single"/>
        </w:rPr>
        <w:t>Durata del trattamento</w:t>
      </w:r>
      <w:r w:rsidR="00A27C46" w:rsidRPr="00E3248C">
        <w:rPr>
          <w:rFonts w:asciiTheme="minorHAnsi" w:hAnsiTheme="minorHAnsi" w:cstheme="minorHAnsi"/>
          <w:b/>
          <w:bCs/>
          <w:sz w:val="22"/>
          <w:szCs w:val="22"/>
          <w:u w:val="single"/>
        </w:rPr>
        <w:t>:</w:t>
      </w:r>
    </w:p>
    <w:p w14:paraId="0C1A86D4" w14:textId="638D610E" w:rsidR="00330DE6" w:rsidRPr="00E3248C" w:rsidRDefault="00330DE6" w:rsidP="00D56DF9">
      <w:pPr>
        <w:spacing w:after="120"/>
        <w:jc w:val="both"/>
        <w:rPr>
          <w:rFonts w:asciiTheme="minorHAnsi" w:hAnsiTheme="minorHAnsi" w:cstheme="minorHAnsi"/>
          <w:sz w:val="22"/>
          <w:szCs w:val="22"/>
        </w:rPr>
      </w:pPr>
      <w:r w:rsidRPr="00E3248C">
        <w:rPr>
          <w:rFonts w:asciiTheme="minorHAnsi" w:hAnsiTheme="minorHAnsi" w:cstheme="minorHAnsi"/>
          <w:sz w:val="22"/>
          <w:szCs w:val="22"/>
        </w:rPr>
        <w:t xml:space="preserve">La presente nomina avrà la medesima durata </w:t>
      </w:r>
      <w:r w:rsidR="00CE5EEC">
        <w:rPr>
          <w:rFonts w:asciiTheme="minorHAnsi" w:hAnsiTheme="minorHAnsi" w:cstheme="minorHAnsi"/>
          <w:sz w:val="22"/>
          <w:szCs w:val="22"/>
        </w:rPr>
        <w:t>dell’incarico conferito</w:t>
      </w:r>
      <w:r w:rsidRPr="00E3248C">
        <w:rPr>
          <w:rFonts w:asciiTheme="minorHAnsi" w:hAnsiTheme="minorHAnsi" w:cstheme="minorHAnsi"/>
          <w:sz w:val="22"/>
          <w:szCs w:val="22"/>
        </w:rPr>
        <w:t xml:space="preserve">. Pertanto, salvo il caso in cui lo stesso non venga prorogato su intesa delle parti, le disposizioni qui stabilite cesseranno di produrre ogni effetto nel momento stesso in cui il </w:t>
      </w:r>
      <w:r w:rsidR="00F932DA">
        <w:rPr>
          <w:rFonts w:asciiTheme="minorHAnsi" w:hAnsiTheme="minorHAnsi" w:cstheme="minorHAnsi"/>
          <w:sz w:val="22"/>
          <w:szCs w:val="22"/>
        </w:rPr>
        <w:t>Responsabile</w:t>
      </w:r>
      <w:r w:rsidR="00F932DA" w:rsidRPr="00E3248C">
        <w:rPr>
          <w:rFonts w:asciiTheme="minorHAnsi" w:hAnsiTheme="minorHAnsi" w:cstheme="minorHAnsi"/>
          <w:sz w:val="22"/>
          <w:szCs w:val="22"/>
        </w:rPr>
        <w:t xml:space="preserve"> </w:t>
      </w:r>
      <w:r w:rsidRPr="00E3248C">
        <w:rPr>
          <w:rFonts w:asciiTheme="minorHAnsi" w:hAnsiTheme="minorHAnsi" w:cstheme="minorHAnsi"/>
          <w:sz w:val="22"/>
          <w:szCs w:val="22"/>
        </w:rPr>
        <w:t>avrà completato l’esecuzione dei Servizi.</w:t>
      </w:r>
    </w:p>
    <w:p w14:paraId="63059FAB" w14:textId="694C84AE" w:rsidR="00872486" w:rsidRPr="00E3248C" w:rsidRDefault="00872486" w:rsidP="00D56DF9">
      <w:pPr>
        <w:spacing w:after="120"/>
        <w:jc w:val="both"/>
        <w:rPr>
          <w:rFonts w:asciiTheme="minorHAnsi" w:hAnsiTheme="minorHAnsi" w:cstheme="minorHAnsi"/>
          <w:sz w:val="22"/>
          <w:szCs w:val="22"/>
        </w:rPr>
      </w:pPr>
      <w:r w:rsidRPr="00E3248C">
        <w:rPr>
          <w:rFonts w:asciiTheme="minorHAnsi" w:hAnsiTheme="minorHAnsi" w:cstheme="minorHAnsi"/>
          <w:sz w:val="22"/>
          <w:szCs w:val="22"/>
        </w:rPr>
        <w:t>Per il trattamento da parte di sub-</w:t>
      </w:r>
      <w:r w:rsidR="00F932DA" w:rsidRPr="00F932DA">
        <w:rPr>
          <w:rFonts w:asciiTheme="minorHAnsi" w:hAnsiTheme="minorHAnsi" w:cstheme="minorHAnsi"/>
          <w:sz w:val="22"/>
          <w:szCs w:val="22"/>
        </w:rPr>
        <w:t xml:space="preserve"> </w:t>
      </w:r>
      <w:r w:rsidR="00F932DA">
        <w:rPr>
          <w:rFonts w:asciiTheme="minorHAnsi" w:hAnsiTheme="minorHAnsi" w:cstheme="minorHAnsi"/>
          <w:sz w:val="22"/>
          <w:szCs w:val="22"/>
        </w:rPr>
        <w:t>Responsabile</w:t>
      </w:r>
      <w:r w:rsidRPr="00E3248C">
        <w:rPr>
          <w:rFonts w:asciiTheme="minorHAnsi" w:hAnsiTheme="minorHAnsi" w:cstheme="minorHAnsi"/>
          <w:sz w:val="22"/>
          <w:szCs w:val="22"/>
        </w:rPr>
        <w:t xml:space="preserve">, specificare </w:t>
      </w:r>
      <w:r w:rsidR="009467AD">
        <w:rPr>
          <w:rFonts w:asciiTheme="minorHAnsi" w:hAnsiTheme="minorHAnsi" w:cstheme="minorHAnsi"/>
          <w:sz w:val="22"/>
          <w:szCs w:val="22"/>
        </w:rPr>
        <w:t xml:space="preserve">in allegato </w:t>
      </w:r>
      <w:r w:rsidR="00A860B1">
        <w:rPr>
          <w:rFonts w:asciiTheme="minorHAnsi" w:hAnsiTheme="minorHAnsi" w:cstheme="minorHAnsi"/>
          <w:sz w:val="22"/>
          <w:szCs w:val="22"/>
        </w:rPr>
        <w:t xml:space="preserve">IV </w:t>
      </w:r>
      <w:r w:rsidRPr="00E3248C">
        <w:rPr>
          <w:rFonts w:asciiTheme="minorHAnsi" w:hAnsiTheme="minorHAnsi" w:cstheme="minorHAnsi"/>
          <w:sz w:val="22"/>
          <w:szCs w:val="22"/>
        </w:rPr>
        <w:t>la materia disciplinata, la natura e la durata del Trattamento</w:t>
      </w:r>
      <w:r w:rsidR="00212319">
        <w:rPr>
          <w:rFonts w:asciiTheme="minorHAnsi" w:hAnsiTheme="minorHAnsi" w:cstheme="minorHAnsi"/>
          <w:sz w:val="22"/>
          <w:szCs w:val="22"/>
        </w:rPr>
        <w:t>.</w:t>
      </w:r>
    </w:p>
    <w:p w14:paraId="6810E51F" w14:textId="55C61135" w:rsidR="00CC5435" w:rsidRPr="00E3248C" w:rsidRDefault="00CC5435" w:rsidP="00D56DF9">
      <w:pPr>
        <w:spacing w:after="120"/>
        <w:jc w:val="both"/>
        <w:rPr>
          <w:rFonts w:asciiTheme="minorHAnsi" w:hAnsiTheme="minorHAnsi" w:cstheme="minorHAnsi"/>
          <w:b/>
          <w:bCs/>
          <w:sz w:val="22"/>
          <w:szCs w:val="22"/>
          <w:u w:val="single"/>
        </w:rPr>
      </w:pPr>
      <w:r w:rsidRPr="00E3248C">
        <w:rPr>
          <w:rFonts w:asciiTheme="minorHAnsi" w:hAnsiTheme="minorHAnsi" w:cstheme="minorHAnsi"/>
          <w:b/>
          <w:bCs/>
          <w:sz w:val="22"/>
          <w:szCs w:val="22"/>
          <w:u w:val="single"/>
        </w:rPr>
        <w:br w:type="page"/>
      </w:r>
    </w:p>
    <w:p w14:paraId="7E3B176C" w14:textId="61738F4A" w:rsidR="00671AD7" w:rsidRPr="00455DDA" w:rsidRDefault="00671AD7" w:rsidP="00671AD7">
      <w:pPr>
        <w:pStyle w:val="Titolo1"/>
        <w:tabs>
          <w:tab w:val="clear" w:pos="1723"/>
        </w:tabs>
        <w:spacing w:after="120"/>
        <w:rPr>
          <w:rFonts w:asciiTheme="minorHAnsi" w:hAnsiTheme="minorHAnsi" w:cstheme="minorHAnsi"/>
          <w:sz w:val="22"/>
          <w:szCs w:val="22"/>
        </w:rPr>
      </w:pPr>
      <w:r w:rsidRPr="00455DDA">
        <w:rPr>
          <w:rFonts w:asciiTheme="minorHAnsi" w:hAnsiTheme="minorHAnsi" w:cstheme="minorHAnsi"/>
          <w:sz w:val="22"/>
          <w:szCs w:val="22"/>
        </w:rPr>
        <w:lastRenderedPageBreak/>
        <w:t>ALLEGATO I</w:t>
      </w:r>
      <w:r>
        <w:rPr>
          <w:rFonts w:asciiTheme="minorHAnsi" w:hAnsiTheme="minorHAnsi" w:cstheme="minorHAnsi"/>
          <w:sz w:val="22"/>
          <w:szCs w:val="22"/>
        </w:rPr>
        <w:t>II</w:t>
      </w:r>
      <w:r w:rsidRPr="00455DDA">
        <w:rPr>
          <w:rFonts w:asciiTheme="minorHAnsi" w:hAnsiTheme="minorHAnsi" w:cstheme="minorHAnsi"/>
          <w:sz w:val="22"/>
          <w:szCs w:val="22"/>
        </w:rPr>
        <w:t xml:space="preserve"> - </w:t>
      </w:r>
      <w:r w:rsidRPr="00455DDA">
        <w:rPr>
          <w:rFonts w:asciiTheme="minorHAnsi" w:hAnsiTheme="minorHAnsi" w:cstheme="minorHAnsi"/>
          <w:bCs/>
          <w:sz w:val="22"/>
          <w:szCs w:val="22"/>
        </w:rPr>
        <w:t>Sub-Responsabili del trattamento</w:t>
      </w:r>
    </w:p>
    <w:p w14:paraId="3BFE8172" w14:textId="294D0152" w:rsidR="00671AD7" w:rsidRPr="00E3248C" w:rsidRDefault="00671AD7" w:rsidP="00671AD7">
      <w:pPr>
        <w:spacing w:after="120"/>
        <w:jc w:val="both"/>
        <w:rPr>
          <w:rFonts w:asciiTheme="minorHAnsi" w:hAnsiTheme="minorHAnsi" w:cstheme="minorHAnsi"/>
          <w:b/>
          <w:bCs/>
          <w:sz w:val="22"/>
          <w:szCs w:val="22"/>
          <w:u w:val="single"/>
        </w:rPr>
      </w:pPr>
      <w:r w:rsidRPr="00E3248C">
        <w:rPr>
          <w:rFonts w:asciiTheme="minorHAnsi" w:hAnsiTheme="minorHAnsi" w:cstheme="minorHAnsi"/>
          <w:b/>
          <w:bCs/>
          <w:sz w:val="22"/>
          <w:szCs w:val="22"/>
          <w:u w:val="single"/>
        </w:rPr>
        <w:t xml:space="preserve">Il </w:t>
      </w:r>
      <w:r>
        <w:rPr>
          <w:rFonts w:asciiTheme="minorHAnsi" w:hAnsiTheme="minorHAnsi" w:cstheme="minorHAnsi"/>
          <w:b/>
          <w:bCs/>
          <w:sz w:val="22"/>
          <w:szCs w:val="22"/>
          <w:u w:val="single"/>
        </w:rPr>
        <w:t>Titolare</w:t>
      </w:r>
      <w:r w:rsidRPr="00E3248C">
        <w:rPr>
          <w:rFonts w:asciiTheme="minorHAnsi" w:hAnsiTheme="minorHAnsi" w:cstheme="minorHAnsi"/>
          <w:b/>
          <w:bCs/>
          <w:sz w:val="22"/>
          <w:szCs w:val="22"/>
          <w:u w:val="single"/>
        </w:rPr>
        <w:t xml:space="preserve"> del trattamento ha autorizzato il ricorso ai seguenti sub-Responsabili del trattamento:</w:t>
      </w:r>
    </w:p>
    <w:tbl>
      <w:tblPr>
        <w:tblStyle w:val="Grigliatabella"/>
        <w:tblW w:w="9351" w:type="dxa"/>
        <w:tblLook w:val="04A0" w:firstRow="1" w:lastRow="0" w:firstColumn="1" w:lastColumn="0" w:noHBand="0" w:noVBand="1"/>
      </w:tblPr>
      <w:tblGrid>
        <w:gridCol w:w="3681"/>
        <w:gridCol w:w="5670"/>
      </w:tblGrid>
      <w:tr w:rsidR="00D973D7" w:rsidRPr="00E3248C" w14:paraId="747DD949" w14:textId="77777777" w:rsidTr="00D973D7">
        <w:tc>
          <w:tcPr>
            <w:tcW w:w="3681" w:type="dxa"/>
            <w:shd w:val="clear" w:color="auto" w:fill="F2F2F2" w:themeFill="background1" w:themeFillShade="F2"/>
          </w:tcPr>
          <w:p w14:paraId="25752BCE" w14:textId="0A386ECC" w:rsidR="00D973D7" w:rsidRPr="00E3248C" w:rsidRDefault="00D973D7" w:rsidP="00DE561F">
            <w:pPr>
              <w:spacing w:after="120"/>
              <w:jc w:val="both"/>
              <w:rPr>
                <w:rFonts w:asciiTheme="minorHAnsi" w:hAnsiTheme="minorHAnsi" w:cstheme="minorHAnsi"/>
                <w:b/>
                <w:bCs/>
                <w:sz w:val="22"/>
                <w:szCs w:val="22"/>
              </w:rPr>
            </w:pPr>
            <w:r w:rsidRPr="00E3248C">
              <w:rPr>
                <w:rFonts w:asciiTheme="minorHAnsi" w:hAnsiTheme="minorHAnsi" w:cstheme="minorHAnsi"/>
                <w:b/>
                <w:bCs/>
                <w:sz w:val="22"/>
                <w:szCs w:val="22"/>
              </w:rPr>
              <w:t>Sub-Responsabile</w:t>
            </w:r>
          </w:p>
        </w:tc>
        <w:tc>
          <w:tcPr>
            <w:tcW w:w="5670" w:type="dxa"/>
            <w:shd w:val="clear" w:color="auto" w:fill="F2F2F2" w:themeFill="background1" w:themeFillShade="F2"/>
          </w:tcPr>
          <w:p w14:paraId="72BDC00E" w14:textId="77777777" w:rsidR="00D973D7" w:rsidRPr="00E3248C" w:rsidRDefault="00D973D7" w:rsidP="00DE561F">
            <w:pPr>
              <w:spacing w:after="120"/>
              <w:jc w:val="both"/>
              <w:rPr>
                <w:rFonts w:asciiTheme="minorHAnsi" w:hAnsiTheme="minorHAnsi" w:cstheme="minorHAnsi"/>
                <w:b/>
                <w:bCs/>
                <w:sz w:val="22"/>
                <w:szCs w:val="22"/>
              </w:rPr>
            </w:pPr>
            <w:r w:rsidRPr="00E3248C">
              <w:rPr>
                <w:rFonts w:asciiTheme="minorHAnsi" w:hAnsiTheme="minorHAnsi" w:cstheme="minorHAnsi"/>
                <w:b/>
                <w:bCs/>
                <w:sz w:val="22"/>
                <w:szCs w:val="22"/>
              </w:rPr>
              <w:t>Descrizione del trattamento</w:t>
            </w:r>
          </w:p>
        </w:tc>
      </w:tr>
      <w:tr w:rsidR="00440F0D" w:rsidRPr="00E3248C" w14:paraId="16FFF8BE" w14:textId="77777777" w:rsidTr="00D973D7">
        <w:tc>
          <w:tcPr>
            <w:tcW w:w="3681" w:type="dxa"/>
          </w:tcPr>
          <w:p w14:paraId="167611AC" w14:textId="77777777" w:rsidR="00117CDD" w:rsidRPr="00E3248C" w:rsidRDefault="00117CDD" w:rsidP="00117CDD">
            <w:pPr>
              <w:jc w:val="both"/>
              <w:rPr>
                <w:rFonts w:asciiTheme="minorHAnsi" w:hAnsiTheme="minorHAnsi" w:cstheme="minorHAnsi"/>
                <w:sz w:val="22"/>
                <w:szCs w:val="22"/>
              </w:rPr>
            </w:pPr>
            <w:r w:rsidRPr="00216C01">
              <w:rPr>
                <w:rFonts w:asciiTheme="minorHAnsi" w:hAnsiTheme="minorHAnsi" w:cstheme="minorHAnsi"/>
                <w:sz w:val="22"/>
                <w:szCs w:val="22"/>
              </w:rPr>
              <w:t>Confartigianato Imprese Bergamo</w:t>
            </w:r>
          </w:p>
          <w:p w14:paraId="4A90B09B" w14:textId="282E6F16" w:rsidR="00117CDD" w:rsidRPr="00E3248C" w:rsidRDefault="00117CDD" w:rsidP="00117CDD">
            <w:pPr>
              <w:jc w:val="both"/>
              <w:rPr>
                <w:rFonts w:asciiTheme="minorHAnsi" w:hAnsiTheme="minorHAnsi" w:cstheme="minorHAnsi"/>
                <w:sz w:val="22"/>
                <w:szCs w:val="22"/>
              </w:rPr>
            </w:pPr>
            <w:r w:rsidRPr="00216C01">
              <w:rPr>
                <w:rFonts w:asciiTheme="minorHAnsi" w:hAnsiTheme="minorHAnsi" w:cstheme="minorHAnsi"/>
                <w:sz w:val="22"/>
                <w:szCs w:val="22"/>
              </w:rPr>
              <w:t>Torretta, 12 – Bergamo</w:t>
            </w:r>
            <w:r w:rsidRPr="009C1F7A">
              <w:rPr>
                <w:rFonts w:asciiTheme="minorHAnsi" w:hAnsiTheme="minorHAnsi" w:cstheme="minorHAnsi"/>
                <w:sz w:val="22"/>
                <w:szCs w:val="22"/>
              </w:rPr>
              <w:t xml:space="preserve"> </w:t>
            </w:r>
          </w:p>
          <w:p w14:paraId="6774829C" w14:textId="77777777" w:rsidR="00440F0D" w:rsidRPr="00D973D7" w:rsidRDefault="00440F0D" w:rsidP="00117CDD">
            <w:pPr>
              <w:jc w:val="both"/>
              <w:rPr>
                <w:rFonts w:asciiTheme="minorHAnsi" w:hAnsiTheme="minorHAnsi" w:cstheme="minorHAnsi"/>
                <w:sz w:val="22"/>
                <w:szCs w:val="22"/>
              </w:rPr>
            </w:pPr>
          </w:p>
        </w:tc>
        <w:tc>
          <w:tcPr>
            <w:tcW w:w="5670" w:type="dxa"/>
          </w:tcPr>
          <w:p w14:paraId="7BC38631" w14:textId="44A56C5B" w:rsidR="00440F0D" w:rsidRPr="002D02D6" w:rsidRDefault="00117CDD" w:rsidP="00D973D7">
            <w:pPr>
              <w:spacing w:after="120"/>
              <w:jc w:val="both"/>
              <w:rPr>
                <w:rFonts w:asciiTheme="minorHAnsi" w:hAnsiTheme="minorHAnsi" w:cstheme="minorHAnsi"/>
                <w:sz w:val="22"/>
                <w:szCs w:val="22"/>
              </w:rPr>
            </w:pPr>
            <w:r w:rsidRPr="002D02D6">
              <w:rPr>
                <w:rFonts w:asciiTheme="minorHAnsi" w:hAnsiTheme="minorHAnsi" w:cstheme="minorHAnsi"/>
                <w:sz w:val="22"/>
                <w:szCs w:val="22"/>
              </w:rPr>
              <w:t xml:space="preserve">Supporto nella gestione e organizzazione dell’evento </w:t>
            </w:r>
          </w:p>
        </w:tc>
      </w:tr>
      <w:tr w:rsidR="00D973D7" w:rsidRPr="00E3248C" w14:paraId="0D523435" w14:textId="77777777" w:rsidTr="00D973D7">
        <w:tc>
          <w:tcPr>
            <w:tcW w:w="3681" w:type="dxa"/>
          </w:tcPr>
          <w:p w14:paraId="6903EA7A" w14:textId="77777777" w:rsidR="00D973D7" w:rsidRPr="00D973D7" w:rsidRDefault="00D973D7" w:rsidP="00117CDD">
            <w:pPr>
              <w:jc w:val="both"/>
              <w:rPr>
                <w:rFonts w:asciiTheme="minorHAnsi" w:hAnsiTheme="minorHAnsi" w:cstheme="minorHAnsi"/>
                <w:sz w:val="22"/>
                <w:szCs w:val="22"/>
              </w:rPr>
            </w:pPr>
            <w:r w:rsidRPr="00D973D7">
              <w:rPr>
                <w:rFonts w:asciiTheme="minorHAnsi" w:hAnsiTheme="minorHAnsi" w:cstheme="minorHAnsi"/>
                <w:sz w:val="22"/>
                <w:szCs w:val="22"/>
              </w:rPr>
              <w:t>Coriweb S.r.l.</w:t>
            </w:r>
          </w:p>
          <w:p w14:paraId="56473F6F" w14:textId="77777777" w:rsidR="00D973D7" w:rsidRPr="00D973D7" w:rsidRDefault="00D973D7" w:rsidP="00117CDD">
            <w:pPr>
              <w:jc w:val="both"/>
              <w:rPr>
                <w:rFonts w:asciiTheme="minorHAnsi" w:hAnsiTheme="minorHAnsi" w:cstheme="minorHAnsi"/>
                <w:sz w:val="22"/>
                <w:szCs w:val="22"/>
              </w:rPr>
            </w:pPr>
            <w:r w:rsidRPr="00D973D7">
              <w:rPr>
                <w:rFonts w:asciiTheme="minorHAnsi" w:hAnsiTheme="minorHAnsi" w:cstheme="minorHAnsi"/>
                <w:sz w:val="22"/>
                <w:szCs w:val="22"/>
              </w:rPr>
              <w:t>Via Roggia Vignola, 9</w:t>
            </w:r>
          </w:p>
          <w:p w14:paraId="1B05BDA2" w14:textId="06595B7F" w:rsidR="00D973D7" w:rsidRPr="00E3248C" w:rsidRDefault="00D973D7" w:rsidP="00117CDD">
            <w:pPr>
              <w:jc w:val="both"/>
              <w:rPr>
                <w:rFonts w:asciiTheme="minorHAnsi" w:hAnsiTheme="minorHAnsi" w:cstheme="minorHAnsi"/>
                <w:sz w:val="22"/>
                <w:szCs w:val="22"/>
              </w:rPr>
            </w:pPr>
            <w:r w:rsidRPr="00D973D7">
              <w:rPr>
                <w:rFonts w:asciiTheme="minorHAnsi" w:hAnsiTheme="minorHAnsi" w:cstheme="minorHAnsi"/>
                <w:sz w:val="22"/>
                <w:szCs w:val="22"/>
              </w:rPr>
              <w:t>24047 - Treviglio (BG)</w:t>
            </w:r>
          </w:p>
        </w:tc>
        <w:tc>
          <w:tcPr>
            <w:tcW w:w="5670" w:type="dxa"/>
          </w:tcPr>
          <w:p w14:paraId="6CAB93CE" w14:textId="39A2E63F" w:rsidR="00D973D7" w:rsidRPr="002D02D6" w:rsidRDefault="00D973D7" w:rsidP="00D973D7">
            <w:pPr>
              <w:spacing w:after="120"/>
              <w:jc w:val="both"/>
              <w:rPr>
                <w:rFonts w:asciiTheme="minorHAnsi" w:hAnsiTheme="minorHAnsi" w:cstheme="minorHAnsi"/>
                <w:sz w:val="22"/>
                <w:szCs w:val="22"/>
              </w:rPr>
            </w:pPr>
            <w:r w:rsidRPr="002D02D6">
              <w:rPr>
                <w:rFonts w:asciiTheme="minorHAnsi" w:hAnsiTheme="minorHAnsi" w:cstheme="minorHAnsi"/>
                <w:sz w:val="22"/>
                <w:szCs w:val="22"/>
              </w:rPr>
              <w:t xml:space="preserve">Gestione e manutenzione sito web </w:t>
            </w:r>
            <w:hyperlink r:id="rId14" w:history="1">
              <w:r w:rsidRPr="002D02D6">
                <w:rPr>
                  <w:rStyle w:val="Collegamentoipertestuale"/>
                  <w:rFonts w:asciiTheme="minorHAnsi" w:hAnsiTheme="minorHAnsi" w:cstheme="minorHAnsi"/>
                  <w:sz w:val="22"/>
                  <w:szCs w:val="22"/>
                </w:rPr>
                <w:t>www.settimanaenergia.it</w:t>
              </w:r>
            </w:hyperlink>
            <w:r w:rsidRPr="002D02D6">
              <w:rPr>
                <w:rFonts w:asciiTheme="minorHAnsi" w:hAnsiTheme="minorHAnsi" w:cstheme="minorHAnsi"/>
                <w:sz w:val="22"/>
                <w:szCs w:val="22"/>
              </w:rPr>
              <w:t>.</w:t>
            </w:r>
          </w:p>
        </w:tc>
      </w:tr>
      <w:tr w:rsidR="00D973D7" w:rsidRPr="00794F46" w14:paraId="2AB19952" w14:textId="77777777" w:rsidTr="00D973D7">
        <w:tc>
          <w:tcPr>
            <w:tcW w:w="3681" w:type="dxa"/>
          </w:tcPr>
          <w:p w14:paraId="27745098" w14:textId="77777777" w:rsidR="006822D5" w:rsidRDefault="006822D5" w:rsidP="00117CDD">
            <w:pPr>
              <w:jc w:val="both"/>
              <w:rPr>
                <w:rFonts w:asciiTheme="minorHAnsi" w:hAnsiTheme="minorHAnsi" w:cstheme="minorHAnsi"/>
                <w:sz w:val="22"/>
                <w:szCs w:val="22"/>
              </w:rPr>
            </w:pPr>
            <w:r w:rsidRPr="006822D5">
              <w:rPr>
                <w:rFonts w:asciiTheme="minorHAnsi" w:hAnsiTheme="minorHAnsi" w:cstheme="minorHAnsi"/>
                <w:sz w:val="22"/>
                <w:szCs w:val="22"/>
              </w:rPr>
              <w:t xml:space="preserve">INTRED S.p.A., </w:t>
            </w:r>
          </w:p>
          <w:p w14:paraId="25A99E29" w14:textId="10E7CB70" w:rsidR="00D973D7" w:rsidRPr="00E3248C" w:rsidRDefault="006822D5" w:rsidP="00117CDD">
            <w:pPr>
              <w:jc w:val="both"/>
              <w:rPr>
                <w:rFonts w:asciiTheme="minorHAnsi" w:hAnsiTheme="minorHAnsi" w:cstheme="minorHAnsi"/>
                <w:sz w:val="22"/>
                <w:szCs w:val="22"/>
              </w:rPr>
            </w:pPr>
            <w:r w:rsidRPr="006822D5">
              <w:rPr>
                <w:rFonts w:asciiTheme="minorHAnsi" w:hAnsiTheme="minorHAnsi" w:cstheme="minorHAnsi"/>
                <w:sz w:val="22"/>
                <w:szCs w:val="22"/>
              </w:rPr>
              <w:t>Via Pietro Tamburini, 1 – 25124 Brescia</w:t>
            </w:r>
          </w:p>
        </w:tc>
        <w:tc>
          <w:tcPr>
            <w:tcW w:w="5670" w:type="dxa"/>
          </w:tcPr>
          <w:p w14:paraId="6F12436D" w14:textId="16F999ED" w:rsidR="00D973D7" w:rsidRPr="002D02D6" w:rsidRDefault="00E77493" w:rsidP="00DE561F">
            <w:pPr>
              <w:spacing w:after="120" w:line="480" w:lineRule="auto"/>
              <w:jc w:val="both"/>
              <w:rPr>
                <w:rFonts w:asciiTheme="minorHAnsi" w:hAnsiTheme="minorHAnsi" w:cstheme="minorHAnsi"/>
                <w:sz w:val="22"/>
                <w:szCs w:val="22"/>
                <w:lang w:val="en-US"/>
              </w:rPr>
            </w:pPr>
            <w:r w:rsidRPr="002D02D6">
              <w:rPr>
                <w:rFonts w:asciiTheme="minorHAnsi" w:hAnsiTheme="minorHAnsi" w:cstheme="minorHAnsi"/>
                <w:sz w:val="22"/>
                <w:szCs w:val="22"/>
                <w:lang w:val="en-US"/>
              </w:rPr>
              <w:t xml:space="preserve">Hosting sito web </w:t>
            </w:r>
            <w:hyperlink r:id="rId15" w:history="1">
              <w:r w:rsidRPr="002D02D6">
                <w:rPr>
                  <w:rStyle w:val="Collegamentoipertestuale"/>
                  <w:rFonts w:asciiTheme="minorHAnsi" w:hAnsiTheme="minorHAnsi" w:cstheme="minorHAnsi"/>
                  <w:sz w:val="22"/>
                  <w:szCs w:val="22"/>
                  <w:lang w:val="en-US"/>
                </w:rPr>
                <w:t>www.settimanaenergia.it</w:t>
              </w:r>
            </w:hyperlink>
            <w:r w:rsidRPr="002D02D6">
              <w:rPr>
                <w:rFonts w:asciiTheme="minorHAnsi" w:hAnsiTheme="minorHAnsi" w:cstheme="minorHAnsi"/>
                <w:sz w:val="22"/>
                <w:szCs w:val="22"/>
                <w:lang w:val="en-US"/>
              </w:rPr>
              <w:t>.</w:t>
            </w:r>
          </w:p>
        </w:tc>
      </w:tr>
      <w:tr w:rsidR="00D973D7" w:rsidRPr="00794F46" w14:paraId="78003123" w14:textId="77777777" w:rsidTr="00D973D7">
        <w:tc>
          <w:tcPr>
            <w:tcW w:w="3681" w:type="dxa"/>
          </w:tcPr>
          <w:p w14:paraId="7A53A7D7" w14:textId="77777777" w:rsidR="00D973D7" w:rsidRPr="00E77493" w:rsidRDefault="00D973D7" w:rsidP="00DE561F">
            <w:pPr>
              <w:spacing w:after="120" w:line="480" w:lineRule="auto"/>
              <w:jc w:val="both"/>
              <w:rPr>
                <w:rFonts w:asciiTheme="minorHAnsi" w:hAnsiTheme="minorHAnsi" w:cstheme="minorHAnsi"/>
                <w:sz w:val="22"/>
                <w:szCs w:val="22"/>
                <w:lang w:val="en-US"/>
              </w:rPr>
            </w:pPr>
          </w:p>
        </w:tc>
        <w:tc>
          <w:tcPr>
            <w:tcW w:w="5670" w:type="dxa"/>
          </w:tcPr>
          <w:p w14:paraId="1861B8EE" w14:textId="77777777" w:rsidR="00D973D7" w:rsidRPr="00E77493" w:rsidRDefault="00D973D7" w:rsidP="00DE561F">
            <w:pPr>
              <w:spacing w:after="120" w:line="480" w:lineRule="auto"/>
              <w:jc w:val="both"/>
              <w:rPr>
                <w:rFonts w:asciiTheme="minorHAnsi" w:hAnsiTheme="minorHAnsi" w:cstheme="minorHAnsi"/>
                <w:sz w:val="22"/>
                <w:szCs w:val="22"/>
                <w:lang w:val="en-US"/>
              </w:rPr>
            </w:pPr>
          </w:p>
        </w:tc>
      </w:tr>
    </w:tbl>
    <w:p w14:paraId="2ACAEC8F" w14:textId="77777777" w:rsidR="00671AD7" w:rsidRPr="00E77493" w:rsidRDefault="00671AD7" w:rsidP="00671AD7">
      <w:pPr>
        <w:spacing w:after="120" w:line="480" w:lineRule="auto"/>
        <w:jc w:val="both"/>
        <w:rPr>
          <w:rFonts w:asciiTheme="minorHAnsi" w:hAnsiTheme="minorHAnsi" w:cstheme="minorHAnsi"/>
          <w:sz w:val="22"/>
          <w:szCs w:val="22"/>
          <w:lang w:val="en-US"/>
        </w:rPr>
      </w:pPr>
    </w:p>
    <w:p w14:paraId="3E010849" w14:textId="77777777" w:rsidR="000F6CF7" w:rsidRPr="00E77493" w:rsidRDefault="000F6CF7">
      <w:pPr>
        <w:rPr>
          <w:rFonts w:asciiTheme="minorHAnsi" w:hAnsiTheme="minorHAnsi" w:cstheme="minorHAnsi"/>
          <w:b/>
          <w:sz w:val="22"/>
          <w:szCs w:val="22"/>
          <w:lang w:val="en-US"/>
        </w:rPr>
      </w:pPr>
      <w:r w:rsidRPr="00E77493">
        <w:rPr>
          <w:rFonts w:asciiTheme="minorHAnsi" w:hAnsiTheme="minorHAnsi" w:cstheme="minorHAnsi"/>
          <w:sz w:val="22"/>
          <w:szCs w:val="22"/>
          <w:lang w:val="en-US"/>
        </w:rPr>
        <w:br w:type="page"/>
      </w:r>
    </w:p>
    <w:p w14:paraId="0F42BE1F" w14:textId="340270A0" w:rsidR="0062539A" w:rsidRPr="004611AD" w:rsidRDefault="00DE7F66" w:rsidP="00DE7F66">
      <w:pPr>
        <w:pStyle w:val="Titolo1"/>
        <w:tabs>
          <w:tab w:val="clear" w:pos="1723"/>
        </w:tabs>
        <w:spacing w:after="120"/>
        <w:rPr>
          <w:rFonts w:asciiTheme="minorHAnsi" w:hAnsiTheme="minorHAnsi" w:cstheme="minorHAnsi"/>
          <w:bCs/>
          <w:sz w:val="22"/>
          <w:szCs w:val="22"/>
          <w:u w:val="single"/>
        </w:rPr>
      </w:pPr>
      <w:r w:rsidRPr="004611AD">
        <w:rPr>
          <w:rFonts w:asciiTheme="minorHAnsi" w:hAnsiTheme="minorHAnsi" w:cstheme="minorHAnsi"/>
          <w:sz w:val="22"/>
          <w:szCs w:val="22"/>
        </w:rPr>
        <w:lastRenderedPageBreak/>
        <w:t>ALLEGATO I</w:t>
      </w:r>
      <w:r w:rsidR="00671AD7" w:rsidRPr="004611AD">
        <w:rPr>
          <w:rFonts w:asciiTheme="minorHAnsi" w:hAnsiTheme="minorHAnsi" w:cstheme="minorHAnsi"/>
          <w:sz w:val="22"/>
          <w:szCs w:val="22"/>
        </w:rPr>
        <w:t>V</w:t>
      </w:r>
      <w:r w:rsidRPr="004611AD">
        <w:rPr>
          <w:rFonts w:asciiTheme="minorHAnsi" w:hAnsiTheme="minorHAnsi" w:cstheme="minorHAnsi"/>
          <w:sz w:val="22"/>
          <w:szCs w:val="22"/>
        </w:rPr>
        <w:t xml:space="preserve"> - </w:t>
      </w:r>
      <w:r w:rsidR="00A52162" w:rsidRPr="00E3248C">
        <w:rPr>
          <w:rFonts w:asciiTheme="minorHAnsi" w:hAnsiTheme="minorHAnsi" w:cstheme="minorHAnsi"/>
          <w:bCs/>
          <w:sz w:val="22"/>
          <w:szCs w:val="22"/>
          <w:u w:val="single"/>
        </w:rPr>
        <w:t xml:space="preserve">Misure tecniche e organizzative per garantire la sicurezza dei </w:t>
      </w:r>
      <w:r w:rsidR="00A52162">
        <w:rPr>
          <w:rFonts w:asciiTheme="minorHAnsi" w:hAnsiTheme="minorHAnsi" w:cstheme="minorHAnsi"/>
          <w:bCs/>
          <w:sz w:val="22"/>
          <w:szCs w:val="22"/>
          <w:u w:val="single"/>
        </w:rPr>
        <w:t xml:space="preserve">dati personali </w:t>
      </w:r>
      <w:r w:rsidR="00A52162" w:rsidRPr="00E3248C">
        <w:rPr>
          <w:rFonts w:asciiTheme="minorHAnsi" w:hAnsiTheme="minorHAnsi" w:cstheme="minorHAnsi"/>
          <w:bCs/>
          <w:sz w:val="22"/>
          <w:szCs w:val="22"/>
          <w:u w:val="single"/>
        </w:rPr>
        <w:t xml:space="preserve">che il Responsabile si impegna a rispettare </w:t>
      </w:r>
    </w:p>
    <w:p w14:paraId="6BBF5D01" w14:textId="77777777" w:rsidR="0062539A" w:rsidRDefault="0062539A" w:rsidP="00D56DF9">
      <w:pPr>
        <w:spacing w:after="120"/>
        <w:jc w:val="both"/>
        <w:rPr>
          <w:rFonts w:asciiTheme="minorHAnsi" w:hAnsiTheme="minorHAnsi" w:cstheme="minorHAnsi"/>
          <w:b/>
          <w:bCs/>
          <w:sz w:val="22"/>
          <w:szCs w:val="22"/>
        </w:rPr>
      </w:pPr>
    </w:p>
    <w:p w14:paraId="20FCE4F5" w14:textId="77777777" w:rsidR="005D47AA" w:rsidRDefault="005D47AA" w:rsidP="005D47AA">
      <w:pPr>
        <w:pStyle w:val="Titolo3"/>
        <w:spacing w:before="0" w:after="120"/>
        <w:jc w:val="both"/>
        <w:rPr>
          <w:rFonts w:asciiTheme="minorHAnsi" w:hAnsiTheme="minorHAnsi" w:cstheme="minorHAnsi"/>
          <w:b/>
          <w:bCs/>
          <w:sz w:val="22"/>
          <w:szCs w:val="22"/>
        </w:rPr>
      </w:pPr>
      <w:r w:rsidRPr="00E2343E">
        <w:rPr>
          <w:rFonts w:asciiTheme="minorHAnsi" w:hAnsiTheme="minorHAnsi" w:cstheme="minorHAnsi"/>
          <w:b/>
          <w:bCs/>
          <w:sz w:val="22"/>
          <w:szCs w:val="22"/>
        </w:rPr>
        <w:t>Misure generali per garantire la sicurezza informatica del sistema</w:t>
      </w:r>
    </w:p>
    <w:tbl>
      <w:tblPr>
        <w:tblStyle w:val="Grigliatabella"/>
        <w:tblW w:w="9634" w:type="dxa"/>
        <w:tblLook w:val="04A0" w:firstRow="1" w:lastRow="0" w:firstColumn="1" w:lastColumn="0" w:noHBand="0" w:noVBand="1"/>
      </w:tblPr>
      <w:tblGrid>
        <w:gridCol w:w="2122"/>
        <w:gridCol w:w="5103"/>
        <w:gridCol w:w="2409"/>
      </w:tblGrid>
      <w:tr w:rsidR="005D47AA" w14:paraId="676DDEB1" w14:textId="77777777" w:rsidTr="0078143F">
        <w:tc>
          <w:tcPr>
            <w:tcW w:w="2122" w:type="dxa"/>
            <w:shd w:val="clear" w:color="auto" w:fill="D9D9D9" w:themeFill="background1" w:themeFillShade="D9"/>
          </w:tcPr>
          <w:p w14:paraId="20E85137"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Misura generale</w:t>
            </w:r>
          </w:p>
        </w:tc>
        <w:tc>
          <w:tcPr>
            <w:tcW w:w="5103" w:type="dxa"/>
            <w:shd w:val="clear" w:color="auto" w:fill="D9D9D9" w:themeFill="background1" w:themeFillShade="D9"/>
          </w:tcPr>
          <w:p w14:paraId="0B806607"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Dettaglio</w:t>
            </w:r>
          </w:p>
        </w:tc>
        <w:tc>
          <w:tcPr>
            <w:tcW w:w="2409" w:type="dxa"/>
            <w:shd w:val="clear" w:color="auto" w:fill="D9D9D9" w:themeFill="background1" w:themeFillShade="D9"/>
          </w:tcPr>
          <w:p w14:paraId="57D6D31D"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Note integrative</w:t>
            </w:r>
          </w:p>
        </w:tc>
      </w:tr>
      <w:tr w:rsidR="005D47AA" w14:paraId="76142145" w14:textId="77777777" w:rsidTr="0078143F">
        <w:tc>
          <w:tcPr>
            <w:tcW w:w="2122" w:type="dxa"/>
          </w:tcPr>
          <w:p w14:paraId="7D05205C" w14:textId="082B69BC" w:rsidR="005D47AA" w:rsidRPr="0078143F" w:rsidRDefault="005D47AA" w:rsidP="00711084">
            <w:pPr>
              <w:spacing w:after="120"/>
              <w:jc w:val="both"/>
              <w:rPr>
                <w:rFonts w:asciiTheme="minorHAnsi" w:hAnsiTheme="minorHAnsi" w:cstheme="minorHAnsi"/>
                <w:b/>
                <w:bCs/>
                <w:sz w:val="22"/>
                <w:szCs w:val="22"/>
              </w:rPr>
            </w:pPr>
            <w:r w:rsidRPr="0078143F">
              <w:rPr>
                <w:rFonts w:asciiTheme="minorHAnsi" w:hAnsiTheme="minorHAnsi" w:cstheme="minorHAnsi"/>
                <w:sz w:val="22"/>
                <w:szCs w:val="22"/>
              </w:rPr>
              <w:t>Protezione delle credenziali.</w:t>
            </w:r>
          </w:p>
        </w:tc>
        <w:tc>
          <w:tcPr>
            <w:tcW w:w="5103" w:type="dxa"/>
          </w:tcPr>
          <w:p w14:paraId="48B7777C" w14:textId="170966C9" w:rsidR="005D47AA" w:rsidRDefault="005D47AA" w:rsidP="00711084">
            <w:pPr>
              <w:spacing w:after="120"/>
              <w:jc w:val="both"/>
              <w:rPr>
                <w:rFonts w:asciiTheme="minorHAnsi" w:hAnsiTheme="minorHAnsi" w:cstheme="minorHAnsi"/>
                <w:b/>
                <w:bCs/>
                <w:sz w:val="22"/>
                <w:szCs w:val="22"/>
              </w:rPr>
            </w:pPr>
            <w:r w:rsidRPr="00E3248C">
              <w:rPr>
                <w:rFonts w:asciiTheme="minorHAnsi" w:hAnsiTheme="minorHAnsi" w:cstheme="minorHAnsi"/>
                <w:sz w:val="22"/>
                <w:szCs w:val="22"/>
              </w:rPr>
              <w:t>istruzioni circa le cautele da adottare per assicurare la segretezza della parte riservata delle credenziali.</w:t>
            </w:r>
          </w:p>
        </w:tc>
        <w:tc>
          <w:tcPr>
            <w:tcW w:w="2409" w:type="dxa"/>
          </w:tcPr>
          <w:p w14:paraId="416FB8DF" w14:textId="2DC03A34" w:rsidR="005D47AA" w:rsidRDefault="005D47AA" w:rsidP="00711084">
            <w:pPr>
              <w:spacing w:after="120"/>
              <w:jc w:val="both"/>
              <w:rPr>
                <w:rFonts w:asciiTheme="minorHAnsi" w:hAnsiTheme="minorHAnsi" w:cstheme="minorHAnsi"/>
                <w:b/>
                <w:bCs/>
                <w:sz w:val="22"/>
                <w:szCs w:val="22"/>
              </w:rPr>
            </w:pPr>
          </w:p>
        </w:tc>
      </w:tr>
      <w:tr w:rsidR="00DF3CCF" w14:paraId="0BF67F36" w14:textId="77777777" w:rsidTr="0078143F">
        <w:tc>
          <w:tcPr>
            <w:tcW w:w="2122" w:type="dxa"/>
          </w:tcPr>
          <w:p w14:paraId="7D4D413C" w14:textId="6011A0B3" w:rsidR="00DF3CCF" w:rsidRPr="0078143F" w:rsidRDefault="00DF3CCF" w:rsidP="00DF3CCF">
            <w:pPr>
              <w:spacing w:after="120"/>
              <w:jc w:val="both"/>
              <w:rPr>
                <w:rFonts w:asciiTheme="minorHAnsi" w:hAnsiTheme="minorHAnsi" w:cstheme="minorHAnsi"/>
                <w:b/>
                <w:bCs/>
                <w:sz w:val="22"/>
                <w:szCs w:val="22"/>
              </w:rPr>
            </w:pPr>
            <w:r w:rsidRPr="0078143F">
              <w:rPr>
                <w:rFonts w:asciiTheme="minorHAnsi" w:hAnsiTheme="minorHAnsi" w:cstheme="minorHAnsi"/>
                <w:sz w:val="22"/>
                <w:szCs w:val="22"/>
              </w:rPr>
              <w:t>Protezione da danni e furti.</w:t>
            </w:r>
          </w:p>
        </w:tc>
        <w:tc>
          <w:tcPr>
            <w:tcW w:w="5103" w:type="dxa"/>
          </w:tcPr>
          <w:p w14:paraId="17CC8DAA" w14:textId="2824EDFB" w:rsidR="00DF3CCF" w:rsidRDefault="00DF3CCF" w:rsidP="00DF3CCF">
            <w:pPr>
              <w:spacing w:after="120"/>
              <w:jc w:val="both"/>
              <w:rPr>
                <w:rFonts w:asciiTheme="minorHAnsi" w:hAnsiTheme="minorHAnsi" w:cstheme="minorHAnsi"/>
                <w:b/>
                <w:bCs/>
                <w:sz w:val="22"/>
                <w:szCs w:val="22"/>
              </w:rPr>
            </w:pPr>
            <w:r w:rsidRPr="00E3248C">
              <w:rPr>
                <w:rFonts w:asciiTheme="minorHAnsi" w:hAnsiTheme="minorHAnsi" w:cstheme="minorHAnsi"/>
                <w:sz w:val="22"/>
                <w:szCs w:val="22"/>
              </w:rPr>
              <w:t>istruzioni circa le cautele da adottare per assicurare la custodia e la salvaguardia dei dispositivi assegnati.</w:t>
            </w:r>
          </w:p>
        </w:tc>
        <w:tc>
          <w:tcPr>
            <w:tcW w:w="2409" w:type="dxa"/>
          </w:tcPr>
          <w:p w14:paraId="1D6377C5" w14:textId="4285B5AE" w:rsidR="00DF3CCF" w:rsidRDefault="00DF3CCF" w:rsidP="00DF3CCF">
            <w:pPr>
              <w:spacing w:after="120"/>
              <w:jc w:val="both"/>
              <w:rPr>
                <w:rFonts w:asciiTheme="minorHAnsi" w:hAnsiTheme="minorHAnsi" w:cstheme="minorHAnsi"/>
                <w:b/>
                <w:bCs/>
                <w:sz w:val="22"/>
                <w:szCs w:val="22"/>
              </w:rPr>
            </w:pPr>
          </w:p>
        </w:tc>
      </w:tr>
      <w:tr w:rsidR="00DF3CCF" w14:paraId="77B6D2A8" w14:textId="77777777" w:rsidTr="0078143F">
        <w:tc>
          <w:tcPr>
            <w:tcW w:w="2122" w:type="dxa"/>
          </w:tcPr>
          <w:p w14:paraId="0A7AE867" w14:textId="74C927ED" w:rsidR="00DF3CCF" w:rsidRPr="0078143F" w:rsidRDefault="00DF3CCF" w:rsidP="00DF3CCF">
            <w:pPr>
              <w:spacing w:after="120"/>
              <w:jc w:val="both"/>
              <w:rPr>
                <w:rFonts w:asciiTheme="minorHAnsi" w:hAnsiTheme="minorHAnsi" w:cstheme="minorHAnsi"/>
                <w:b/>
                <w:bCs/>
                <w:sz w:val="22"/>
                <w:szCs w:val="22"/>
              </w:rPr>
            </w:pPr>
            <w:r w:rsidRPr="0078143F">
              <w:rPr>
                <w:rFonts w:asciiTheme="minorHAnsi" w:hAnsiTheme="minorHAnsi" w:cstheme="minorHAnsi"/>
                <w:sz w:val="22"/>
                <w:szCs w:val="22"/>
              </w:rPr>
              <w:t>Protezione delle sessioni.</w:t>
            </w:r>
          </w:p>
        </w:tc>
        <w:tc>
          <w:tcPr>
            <w:tcW w:w="5103" w:type="dxa"/>
          </w:tcPr>
          <w:p w14:paraId="28326A39" w14:textId="77777777" w:rsidR="00DF3CCF" w:rsidRDefault="00DF3CCF" w:rsidP="00DF3CCF">
            <w:pPr>
              <w:spacing w:after="120"/>
              <w:jc w:val="both"/>
              <w:rPr>
                <w:rFonts w:asciiTheme="minorHAnsi" w:hAnsiTheme="minorHAnsi" w:cstheme="minorHAnsi"/>
                <w:b/>
                <w:bCs/>
                <w:sz w:val="22"/>
                <w:szCs w:val="22"/>
              </w:rPr>
            </w:pPr>
            <w:r w:rsidRPr="00E3248C">
              <w:rPr>
                <w:rFonts w:asciiTheme="minorHAnsi" w:hAnsiTheme="minorHAnsi" w:cstheme="minorHAnsi"/>
                <w:sz w:val="22"/>
                <w:szCs w:val="22"/>
              </w:rPr>
              <w:t>Implementazione di un sistema di blocco schermo con reinserimento delle credenziali ogni qualvolta non vi è fisicamente un incaricato presente a presidiare/utilizzare la postazione di lavoro.</w:t>
            </w:r>
          </w:p>
        </w:tc>
        <w:tc>
          <w:tcPr>
            <w:tcW w:w="2409" w:type="dxa"/>
          </w:tcPr>
          <w:p w14:paraId="3121C607" w14:textId="1E97B76B" w:rsidR="00DF3CCF" w:rsidRDefault="00DF3CCF" w:rsidP="00DF3CCF">
            <w:pPr>
              <w:spacing w:after="120"/>
              <w:jc w:val="both"/>
              <w:rPr>
                <w:rFonts w:asciiTheme="minorHAnsi" w:hAnsiTheme="minorHAnsi" w:cstheme="minorHAnsi"/>
                <w:b/>
                <w:bCs/>
                <w:sz w:val="22"/>
                <w:szCs w:val="22"/>
              </w:rPr>
            </w:pPr>
          </w:p>
        </w:tc>
      </w:tr>
    </w:tbl>
    <w:p w14:paraId="3BBC6840" w14:textId="77777777" w:rsidR="005D47AA" w:rsidRPr="00E3248C" w:rsidRDefault="005D47AA" w:rsidP="005D47AA">
      <w:pPr>
        <w:spacing w:after="120"/>
        <w:jc w:val="both"/>
        <w:rPr>
          <w:rFonts w:asciiTheme="minorHAnsi" w:hAnsiTheme="minorHAnsi" w:cstheme="minorHAnsi"/>
          <w:b/>
          <w:bCs/>
          <w:sz w:val="22"/>
          <w:szCs w:val="22"/>
        </w:rPr>
      </w:pPr>
    </w:p>
    <w:p w14:paraId="6963E9FB" w14:textId="77777777" w:rsidR="004F6421" w:rsidRPr="00D31B6B" w:rsidRDefault="004F6421" w:rsidP="004F6421">
      <w:pPr>
        <w:pStyle w:val="Titolo3"/>
        <w:spacing w:before="0" w:after="120"/>
        <w:jc w:val="both"/>
        <w:rPr>
          <w:rFonts w:asciiTheme="minorHAnsi" w:hAnsiTheme="minorHAnsi" w:cstheme="minorHAnsi"/>
          <w:b/>
          <w:bCs/>
          <w:sz w:val="22"/>
          <w:szCs w:val="22"/>
        </w:rPr>
      </w:pPr>
      <w:r w:rsidRPr="00D31B6B">
        <w:rPr>
          <w:rFonts w:asciiTheme="minorHAnsi" w:hAnsiTheme="minorHAnsi" w:cstheme="minorHAnsi"/>
          <w:b/>
          <w:bCs/>
          <w:sz w:val="22"/>
          <w:szCs w:val="22"/>
        </w:rPr>
        <w:t xml:space="preserve">Misure di pseudonimizzazione </w:t>
      </w:r>
      <w:r>
        <w:rPr>
          <w:rFonts w:asciiTheme="minorHAnsi" w:hAnsiTheme="minorHAnsi" w:cstheme="minorHAnsi"/>
          <w:b/>
          <w:bCs/>
          <w:sz w:val="22"/>
          <w:szCs w:val="22"/>
        </w:rPr>
        <w:t xml:space="preserve">e cifratura </w:t>
      </w:r>
      <w:r w:rsidRPr="00D31B6B">
        <w:rPr>
          <w:rFonts w:asciiTheme="minorHAnsi" w:hAnsiTheme="minorHAnsi" w:cstheme="minorHAnsi"/>
          <w:b/>
          <w:bCs/>
          <w:sz w:val="22"/>
          <w:szCs w:val="22"/>
        </w:rPr>
        <w:t>dei dati personali</w:t>
      </w:r>
    </w:p>
    <w:tbl>
      <w:tblPr>
        <w:tblStyle w:val="Grigliatabella"/>
        <w:tblW w:w="9634" w:type="dxa"/>
        <w:tblLook w:val="04A0" w:firstRow="1" w:lastRow="0" w:firstColumn="1" w:lastColumn="0" w:noHBand="0" w:noVBand="1"/>
      </w:tblPr>
      <w:tblGrid>
        <w:gridCol w:w="2122"/>
        <w:gridCol w:w="5103"/>
        <w:gridCol w:w="2409"/>
      </w:tblGrid>
      <w:tr w:rsidR="004F6421" w:rsidRPr="00D31B6B" w14:paraId="6876AC74" w14:textId="77777777" w:rsidTr="00D13501">
        <w:tc>
          <w:tcPr>
            <w:tcW w:w="2122" w:type="dxa"/>
            <w:shd w:val="clear" w:color="auto" w:fill="D9D9D9" w:themeFill="background1" w:themeFillShade="D9"/>
          </w:tcPr>
          <w:p w14:paraId="3914356D" w14:textId="77777777" w:rsidR="004F6421" w:rsidRPr="00D31B6B" w:rsidRDefault="004F6421" w:rsidP="00D13501">
            <w:pPr>
              <w:spacing w:after="120"/>
              <w:jc w:val="both"/>
              <w:rPr>
                <w:rFonts w:asciiTheme="minorHAnsi" w:hAnsiTheme="minorHAnsi" w:cstheme="minorHAnsi"/>
                <w:b/>
                <w:bCs/>
                <w:sz w:val="22"/>
                <w:szCs w:val="22"/>
              </w:rPr>
            </w:pPr>
            <w:r w:rsidRPr="00D31B6B">
              <w:rPr>
                <w:rFonts w:asciiTheme="minorHAnsi" w:hAnsiTheme="minorHAnsi" w:cstheme="minorHAnsi"/>
                <w:b/>
                <w:bCs/>
                <w:sz w:val="22"/>
                <w:szCs w:val="22"/>
              </w:rPr>
              <w:t>Misura generale</w:t>
            </w:r>
          </w:p>
        </w:tc>
        <w:tc>
          <w:tcPr>
            <w:tcW w:w="5103" w:type="dxa"/>
            <w:shd w:val="clear" w:color="auto" w:fill="D9D9D9" w:themeFill="background1" w:themeFillShade="D9"/>
          </w:tcPr>
          <w:p w14:paraId="57525802" w14:textId="77777777" w:rsidR="004F6421" w:rsidRPr="00D31B6B" w:rsidRDefault="004F6421" w:rsidP="00D13501">
            <w:pPr>
              <w:spacing w:after="120"/>
              <w:jc w:val="both"/>
              <w:rPr>
                <w:rFonts w:asciiTheme="minorHAnsi" w:hAnsiTheme="minorHAnsi" w:cstheme="minorHAnsi"/>
                <w:b/>
                <w:bCs/>
                <w:sz w:val="22"/>
                <w:szCs w:val="22"/>
              </w:rPr>
            </w:pPr>
            <w:r w:rsidRPr="00D31B6B">
              <w:rPr>
                <w:rFonts w:asciiTheme="minorHAnsi" w:hAnsiTheme="minorHAnsi" w:cstheme="minorHAnsi"/>
                <w:b/>
                <w:bCs/>
                <w:sz w:val="22"/>
                <w:szCs w:val="22"/>
              </w:rPr>
              <w:t>Dettaglio</w:t>
            </w:r>
          </w:p>
        </w:tc>
        <w:tc>
          <w:tcPr>
            <w:tcW w:w="2409" w:type="dxa"/>
            <w:shd w:val="clear" w:color="auto" w:fill="D9D9D9" w:themeFill="background1" w:themeFillShade="D9"/>
          </w:tcPr>
          <w:p w14:paraId="0D073486" w14:textId="77777777" w:rsidR="004F6421" w:rsidRPr="00D31B6B" w:rsidRDefault="004F6421" w:rsidP="00D13501">
            <w:pPr>
              <w:spacing w:after="120"/>
              <w:jc w:val="both"/>
              <w:rPr>
                <w:rFonts w:asciiTheme="minorHAnsi" w:hAnsiTheme="minorHAnsi" w:cstheme="minorHAnsi"/>
                <w:b/>
                <w:bCs/>
                <w:sz w:val="22"/>
                <w:szCs w:val="22"/>
              </w:rPr>
            </w:pPr>
            <w:r w:rsidRPr="00D31B6B">
              <w:rPr>
                <w:rFonts w:asciiTheme="minorHAnsi" w:hAnsiTheme="minorHAnsi" w:cstheme="minorHAnsi"/>
                <w:b/>
                <w:bCs/>
                <w:sz w:val="22"/>
                <w:szCs w:val="22"/>
              </w:rPr>
              <w:t>Note integrative</w:t>
            </w:r>
          </w:p>
        </w:tc>
      </w:tr>
      <w:tr w:rsidR="004F6421" w:rsidRPr="00D31B6B" w14:paraId="1BFE50D5" w14:textId="77777777" w:rsidTr="00D13501">
        <w:tc>
          <w:tcPr>
            <w:tcW w:w="2122" w:type="dxa"/>
          </w:tcPr>
          <w:p w14:paraId="2BC2CBB0" w14:textId="77777777" w:rsidR="004F6421" w:rsidRPr="00D31B6B" w:rsidRDefault="004F6421" w:rsidP="00D13501">
            <w:pPr>
              <w:spacing w:after="120"/>
              <w:jc w:val="both"/>
              <w:rPr>
                <w:rFonts w:asciiTheme="minorHAnsi" w:hAnsiTheme="minorHAnsi" w:cstheme="minorHAnsi"/>
                <w:b/>
                <w:bCs/>
                <w:sz w:val="22"/>
                <w:szCs w:val="22"/>
              </w:rPr>
            </w:pPr>
            <w:r w:rsidRPr="00D31B6B">
              <w:rPr>
                <w:rFonts w:asciiTheme="minorHAnsi" w:hAnsiTheme="minorHAnsi" w:cstheme="minorHAnsi"/>
                <w:sz w:val="22"/>
                <w:szCs w:val="22"/>
              </w:rPr>
              <w:t>Pseudonimizzazione dei dati personali.</w:t>
            </w:r>
          </w:p>
        </w:tc>
        <w:tc>
          <w:tcPr>
            <w:tcW w:w="5103" w:type="dxa"/>
          </w:tcPr>
          <w:p w14:paraId="6B0CE7D7" w14:textId="77777777" w:rsidR="004F6421" w:rsidRPr="00D31B6B" w:rsidRDefault="004F6421" w:rsidP="00D13501">
            <w:pPr>
              <w:spacing w:after="120"/>
              <w:jc w:val="both"/>
              <w:rPr>
                <w:rFonts w:asciiTheme="minorHAnsi" w:hAnsiTheme="minorHAnsi" w:cstheme="minorHAnsi"/>
                <w:b/>
                <w:bCs/>
                <w:sz w:val="22"/>
                <w:szCs w:val="22"/>
              </w:rPr>
            </w:pPr>
            <w:r w:rsidRPr="00D31B6B">
              <w:rPr>
                <w:rFonts w:asciiTheme="minorHAnsi" w:hAnsiTheme="minorHAnsi" w:cstheme="minorHAnsi"/>
                <w:sz w:val="22"/>
                <w:szCs w:val="22"/>
              </w:rPr>
              <w:t>Procedere alla pseudonimizzazione dei dati personali presenti all’interno dei database.</w:t>
            </w:r>
          </w:p>
        </w:tc>
        <w:tc>
          <w:tcPr>
            <w:tcW w:w="2409" w:type="dxa"/>
          </w:tcPr>
          <w:p w14:paraId="69271931" w14:textId="77777777" w:rsidR="004F6421" w:rsidRPr="00D31B6B" w:rsidRDefault="004F6421" w:rsidP="00D13501">
            <w:pPr>
              <w:spacing w:after="120"/>
              <w:jc w:val="both"/>
              <w:rPr>
                <w:rFonts w:asciiTheme="minorHAnsi" w:hAnsiTheme="minorHAnsi" w:cstheme="minorHAnsi"/>
                <w:b/>
                <w:bCs/>
                <w:sz w:val="22"/>
                <w:szCs w:val="22"/>
              </w:rPr>
            </w:pPr>
          </w:p>
        </w:tc>
      </w:tr>
      <w:tr w:rsidR="004F6421" w:rsidRPr="00D31B6B" w14:paraId="47474344" w14:textId="77777777" w:rsidTr="00D13501">
        <w:tc>
          <w:tcPr>
            <w:tcW w:w="2122" w:type="dxa"/>
          </w:tcPr>
          <w:p w14:paraId="066FC1AA" w14:textId="77777777" w:rsidR="004F6421" w:rsidRPr="00D31B6B" w:rsidRDefault="004F6421" w:rsidP="00D13501">
            <w:pPr>
              <w:spacing w:after="120"/>
              <w:jc w:val="both"/>
              <w:rPr>
                <w:rFonts w:asciiTheme="minorHAnsi" w:hAnsiTheme="minorHAnsi" w:cstheme="minorHAnsi"/>
                <w:sz w:val="22"/>
                <w:szCs w:val="22"/>
              </w:rPr>
            </w:pPr>
            <w:r w:rsidRPr="00D31B6B">
              <w:rPr>
                <w:rFonts w:asciiTheme="minorHAnsi" w:hAnsiTheme="minorHAnsi" w:cstheme="minorHAnsi"/>
                <w:sz w:val="22"/>
                <w:szCs w:val="22"/>
              </w:rPr>
              <w:t>Cifratura dei dati personali.</w:t>
            </w:r>
          </w:p>
        </w:tc>
        <w:tc>
          <w:tcPr>
            <w:tcW w:w="5103" w:type="dxa"/>
          </w:tcPr>
          <w:p w14:paraId="086558C6" w14:textId="65D443C9" w:rsidR="004F6421" w:rsidRPr="00D31B6B" w:rsidRDefault="004F6421" w:rsidP="00D13501">
            <w:pPr>
              <w:spacing w:after="120"/>
              <w:jc w:val="both"/>
              <w:rPr>
                <w:rFonts w:asciiTheme="minorHAnsi" w:hAnsiTheme="minorHAnsi" w:cstheme="minorHAnsi"/>
                <w:sz w:val="22"/>
                <w:szCs w:val="22"/>
              </w:rPr>
            </w:pPr>
            <w:r w:rsidRPr="00D31B6B">
              <w:rPr>
                <w:rFonts w:asciiTheme="minorHAnsi" w:hAnsiTheme="minorHAnsi" w:cstheme="minorHAnsi"/>
                <w:sz w:val="22"/>
                <w:szCs w:val="22"/>
              </w:rPr>
              <w:t xml:space="preserve">Implementazione della cifratura dei dispositivi </w:t>
            </w:r>
            <w:r w:rsidR="00052CC8" w:rsidRPr="00D31B6B">
              <w:rPr>
                <w:rFonts w:asciiTheme="minorHAnsi" w:hAnsiTheme="minorHAnsi" w:cstheme="minorHAnsi"/>
                <w:sz w:val="22"/>
                <w:szCs w:val="22"/>
              </w:rPr>
              <w:t>informatici</w:t>
            </w:r>
            <w:r w:rsidRPr="00D31B6B">
              <w:rPr>
                <w:rFonts w:asciiTheme="minorHAnsi" w:hAnsiTheme="minorHAnsi" w:cstheme="minorHAnsi"/>
                <w:sz w:val="22"/>
                <w:szCs w:val="22"/>
              </w:rPr>
              <w:t xml:space="preserve"> utilizzati per il trattamento dei dati.</w:t>
            </w:r>
          </w:p>
          <w:p w14:paraId="330B5861" w14:textId="77777777" w:rsidR="004F6421" w:rsidRPr="00D31B6B" w:rsidRDefault="004F6421" w:rsidP="00D13501">
            <w:pPr>
              <w:spacing w:after="120"/>
              <w:jc w:val="both"/>
              <w:rPr>
                <w:rFonts w:asciiTheme="minorHAnsi" w:hAnsiTheme="minorHAnsi" w:cstheme="minorHAnsi"/>
                <w:sz w:val="22"/>
                <w:szCs w:val="22"/>
              </w:rPr>
            </w:pPr>
            <w:r w:rsidRPr="00D31B6B">
              <w:rPr>
                <w:rFonts w:asciiTheme="minorHAnsi" w:hAnsiTheme="minorHAnsi" w:cstheme="minorHAnsi"/>
                <w:sz w:val="22"/>
                <w:szCs w:val="22"/>
              </w:rPr>
              <w:t>Implementazione della cifratura dei database oggetto di trattamento dei dati.</w:t>
            </w:r>
          </w:p>
          <w:p w14:paraId="554A60C5" w14:textId="50542192" w:rsidR="00A31B1F" w:rsidRPr="00D31B6B" w:rsidRDefault="004F6421" w:rsidP="00D13501">
            <w:pPr>
              <w:spacing w:after="120"/>
              <w:jc w:val="both"/>
              <w:rPr>
                <w:rFonts w:asciiTheme="minorHAnsi" w:hAnsiTheme="minorHAnsi" w:cstheme="minorHAnsi"/>
                <w:sz w:val="22"/>
                <w:szCs w:val="22"/>
              </w:rPr>
            </w:pPr>
            <w:r w:rsidRPr="00D31B6B">
              <w:rPr>
                <w:rFonts w:asciiTheme="minorHAnsi" w:hAnsiTheme="minorHAnsi" w:cstheme="minorHAnsi"/>
                <w:sz w:val="22"/>
                <w:szCs w:val="22"/>
              </w:rPr>
              <w:t>Implementazione della cifratura del backup e previsione di procedure sicure per la custodia dei supporti.</w:t>
            </w:r>
          </w:p>
        </w:tc>
        <w:tc>
          <w:tcPr>
            <w:tcW w:w="2409" w:type="dxa"/>
          </w:tcPr>
          <w:p w14:paraId="216F561C" w14:textId="77777777" w:rsidR="004F6421" w:rsidRPr="00D31B6B" w:rsidRDefault="004F6421" w:rsidP="00D13501">
            <w:pPr>
              <w:spacing w:after="120"/>
              <w:jc w:val="both"/>
              <w:rPr>
                <w:rFonts w:asciiTheme="minorHAnsi" w:hAnsiTheme="minorHAnsi" w:cstheme="minorHAnsi"/>
                <w:b/>
                <w:bCs/>
                <w:sz w:val="22"/>
                <w:szCs w:val="22"/>
              </w:rPr>
            </w:pPr>
          </w:p>
        </w:tc>
      </w:tr>
    </w:tbl>
    <w:p w14:paraId="757C69C4" w14:textId="77777777" w:rsidR="005D47AA" w:rsidRDefault="005D47AA" w:rsidP="005D47AA"/>
    <w:p w14:paraId="40F27472" w14:textId="77777777" w:rsidR="005D47AA" w:rsidRDefault="005D47AA" w:rsidP="005D47AA">
      <w:pPr>
        <w:pStyle w:val="Titolo3"/>
        <w:spacing w:before="0" w:after="120"/>
        <w:jc w:val="both"/>
        <w:rPr>
          <w:rFonts w:asciiTheme="minorHAnsi" w:hAnsiTheme="minorHAnsi" w:cstheme="minorHAnsi"/>
          <w:b/>
          <w:bCs/>
          <w:sz w:val="22"/>
          <w:szCs w:val="22"/>
        </w:rPr>
      </w:pPr>
      <w:r w:rsidRPr="00E3248C">
        <w:rPr>
          <w:rFonts w:asciiTheme="minorHAnsi" w:hAnsiTheme="minorHAnsi" w:cstheme="minorHAnsi"/>
          <w:b/>
          <w:bCs/>
          <w:sz w:val="22"/>
          <w:szCs w:val="22"/>
        </w:rPr>
        <w:t>Misure per assicurare su base permanente la riservatezza, l'integrità, la disponibilità e la resilienza dei sistemi e dei servizi di trattamento</w:t>
      </w:r>
    </w:p>
    <w:tbl>
      <w:tblPr>
        <w:tblStyle w:val="Grigliatabella"/>
        <w:tblW w:w="9634" w:type="dxa"/>
        <w:tblLook w:val="04A0" w:firstRow="1" w:lastRow="0" w:firstColumn="1" w:lastColumn="0" w:noHBand="0" w:noVBand="1"/>
      </w:tblPr>
      <w:tblGrid>
        <w:gridCol w:w="2122"/>
        <w:gridCol w:w="5103"/>
        <w:gridCol w:w="2409"/>
      </w:tblGrid>
      <w:tr w:rsidR="005D47AA" w14:paraId="3D5DAE7D" w14:textId="77777777" w:rsidTr="0078143F">
        <w:trPr>
          <w:tblHeader/>
        </w:trPr>
        <w:tc>
          <w:tcPr>
            <w:tcW w:w="2122" w:type="dxa"/>
            <w:shd w:val="clear" w:color="auto" w:fill="D9D9D9" w:themeFill="background1" w:themeFillShade="D9"/>
          </w:tcPr>
          <w:p w14:paraId="306A1727"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Misura generale</w:t>
            </w:r>
          </w:p>
        </w:tc>
        <w:tc>
          <w:tcPr>
            <w:tcW w:w="5103" w:type="dxa"/>
            <w:shd w:val="clear" w:color="auto" w:fill="D9D9D9" w:themeFill="background1" w:themeFillShade="D9"/>
          </w:tcPr>
          <w:p w14:paraId="7106EF8F"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Dettaglio</w:t>
            </w:r>
          </w:p>
        </w:tc>
        <w:tc>
          <w:tcPr>
            <w:tcW w:w="2409" w:type="dxa"/>
            <w:shd w:val="clear" w:color="auto" w:fill="D9D9D9" w:themeFill="background1" w:themeFillShade="D9"/>
          </w:tcPr>
          <w:p w14:paraId="32212A3A"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Note integrative</w:t>
            </w:r>
          </w:p>
        </w:tc>
      </w:tr>
      <w:tr w:rsidR="005D47AA" w14:paraId="5DE4C81B" w14:textId="77777777" w:rsidTr="0078143F">
        <w:tc>
          <w:tcPr>
            <w:tcW w:w="2122" w:type="dxa"/>
          </w:tcPr>
          <w:p w14:paraId="4DFBCCD2" w14:textId="67D33209" w:rsidR="005D47AA" w:rsidRPr="0078143F" w:rsidRDefault="005D47AA" w:rsidP="00711084">
            <w:pPr>
              <w:spacing w:after="120"/>
              <w:jc w:val="both"/>
              <w:rPr>
                <w:rFonts w:asciiTheme="minorHAnsi" w:hAnsiTheme="minorHAnsi" w:cstheme="minorHAnsi"/>
                <w:b/>
                <w:bCs/>
                <w:sz w:val="22"/>
                <w:szCs w:val="22"/>
              </w:rPr>
            </w:pPr>
            <w:r w:rsidRPr="0078143F">
              <w:rPr>
                <w:rFonts w:asciiTheme="minorHAnsi" w:hAnsiTheme="minorHAnsi" w:cstheme="minorHAnsi"/>
                <w:sz w:val="22"/>
                <w:szCs w:val="22"/>
              </w:rPr>
              <w:t>Aggiornamenti.</w:t>
            </w:r>
          </w:p>
        </w:tc>
        <w:tc>
          <w:tcPr>
            <w:tcW w:w="5103" w:type="dxa"/>
          </w:tcPr>
          <w:p w14:paraId="4FED8535" w14:textId="77777777" w:rsidR="005D47AA" w:rsidRDefault="005D47AA" w:rsidP="00711084">
            <w:pPr>
              <w:spacing w:after="120"/>
              <w:jc w:val="both"/>
              <w:rPr>
                <w:rFonts w:asciiTheme="minorHAnsi" w:hAnsiTheme="minorHAnsi" w:cstheme="minorHAnsi"/>
                <w:b/>
                <w:bCs/>
                <w:sz w:val="22"/>
                <w:szCs w:val="22"/>
              </w:rPr>
            </w:pPr>
            <w:r w:rsidRPr="00E3248C">
              <w:rPr>
                <w:rFonts w:asciiTheme="minorHAnsi" w:hAnsiTheme="minorHAnsi" w:cstheme="minorHAnsi"/>
                <w:sz w:val="22"/>
                <w:szCs w:val="22"/>
              </w:rPr>
              <w:t>Adozione di idonei mezzi tecnici e/o organizzativi in maniera tale da rendere le macchine e le applicazioni costantemente aggiornate tenendo in particolare considerazione gli aggiornamenti di sicurezza.</w:t>
            </w:r>
          </w:p>
        </w:tc>
        <w:tc>
          <w:tcPr>
            <w:tcW w:w="2409" w:type="dxa"/>
          </w:tcPr>
          <w:p w14:paraId="661C11D3" w14:textId="77777777" w:rsidR="005D47AA" w:rsidRDefault="005D47AA" w:rsidP="00711084">
            <w:pPr>
              <w:spacing w:after="120"/>
              <w:jc w:val="both"/>
              <w:rPr>
                <w:rFonts w:asciiTheme="minorHAnsi" w:hAnsiTheme="minorHAnsi" w:cstheme="minorHAnsi"/>
                <w:b/>
                <w:bCs/>
                <w:sz w:val="22"/>
                <w:szCs w:val="22"/>
              </w:rPr>
            </w:pPr>
          </w:p>
        </w:tc>
      </w:tr>
      <w:tr w:rsidR="005D47AA" w14:paraId="7B99C90A" w14:textId="77777777" w:rsidTr="0078143F">
        <w:tc>
          <w:tcPr>
            <w:tcW w:w="2122" w:type="dxa"/>
          </w:tcPr>
          <w:p w14:paraId="2CDDA8B3" w14:textId="249AD61F" w:rsidR="005D47AA" w:rsidRPr="0078143F" w:rsidRDefault="005D47AA" w:rsidP="00711084">
            <w:pPr>
              <w:spacing w:after="120"/>
              <w:jc w:val="both"/>
              <w:rPr>
                <w:rFonts w:asciiTheme="minorHAnsi" w:hAnsiTheme="minorHAnsi" w:cstheme="minorHAnsi"/>
                <w:sz w:val="22"/>
                <w:szCs w:val="22"/>
              </w:rPr>
            </w:pPr>
            <w:r w:rsidRPr="0078143F">
              <w:rPr>
                <w:rFonts w:asciiTheme="minorHAnsi" w:hAnsiTheme="minorHAnsi" w:cstheme="minorHAnsi"/>
                <w:sz w:val="22"/>
                <w:szCs w:val="22"/>
              </w:rPr>
              <w:t>Isolamento sistemi non più supportati.</w:t>
            </w:r>
          </w:p>
        </w:tc>
        <w:tc>
          <w:tcPr>
            <w:tcW w:w="5103" w:type="dxa"/>
          </w:tcPr>
          <w:p w14:paraId="4E9D9C4A" w14:textId="77777777" w:rsidR="005D47AA" w:rsidRPr="00E3248C" w:rsidRDefault="005D47AA" w:rsidP="00711084">
            <w:pPr>
              <w:spacing w:after="120"/>
              <w:jc w:val="both"/>
              <w:rPr>
                <w:rFonts w:asciiTheme="minorHAnsi" w:hAnsiTheme="minorHAnsi" w:cstheme="minorHAnsi"/>
                <w:sz w:val="22"/>
                <w:szCs w:val="22"/>
              </w:rPr>
            </w:pPr>
            <w:r w:rsidRPr="00E3248C">
              <w:rPr>
                <w:rFonts w:asciiTheme="minorHAnsi" w:hAnsiTheme="minorHAnsi" w:cstheme="minorHAnsi"/>
                <w:sz w:val="22"/>
                <w:szCs w:val="22"/>
              </w:rPr>
              <w:t>Segregazione logica delle macchine che per ragioni di operatività vengono ancora utilizzate nonostante non siano più supportate da aggiornamenti (per es. isolarle da Internet o inserirle in una DMZ).</w:t>
            </w:r>
          </w:p>
        </w:tc>
        <w:tc>
          <w:tcPr>
            <w:tcW w:w="2409" w:type="dxa"/>
          </w:tcPr>
          <w:p w14:paraId="0F81A4BE" w14:textId="77777777" w:rsidR="005D47AA" w:rsidRDefault="005D47AA" w:rsidP="00711084">
            <w:pPr>
              <w:spacing w:after="120"/>
              <w:jc w:val="both"/>
              <w:rPr>
                <w:rFonts w:asciiTheme="minorHAnsi" w:hAnsiTheme="minorHAnsi" w:cstheme="minorHAnsi"/>
                <w:b/>
                <w:bCs/>
                <w:sz w:val="22"/>
                <w:szCs w:val="22"/>
              </w:rPr>
            </w:pPr>
          </w:p>
        </w:tc>
      </w:tr>
      <w:tr w:rsidR="005D47AA" w14:paraId="28EDDF44" w14:textId="77777777" w:rsidTr="0078143F">
        <w:tc>
          <w:tcPr>
            <w:tcW w:w="2122" w:type="dxa"/>
          </w:tcPr>
          <w:p w14:paraId="55C2716D" w14:textId="52F8CE7A" w:rsidR="005D47AA" w:rsidRPr="0078143F" w:rsidRDefault="005D47AA" w:rsidP="00711084">
            <w:pPr>
              <w:spacing w:after="120"/>
              <w:jc w:val="both"/>
              <w:rPr>
                <w:rFonts w:asciiTheme="minorHAnsi" w:hAnsiTheme="minorHAnsi" w:cstheme="minorHAnsi"/>
                <w:sz w:val="22"/>
                <w:szCs w:val="22"/>
              </w:rPr>
            </w:pPr>
            <w:r w:rsidRPr="0078143F">
              <w:rPr>
                <w:rFonts w:asciiTheme="minorHAnsi" w:hAnsiTheme="minorHAnsi" w:cstheme="minorHAnsi"/>
                <w:sz w:val="22"/>
                <w:szCs w:val="22"/>
              </w:rPr>
              <w:t xml:space="preserve">Protezione dei dati personali fin dalla progettazione e per </w:t>
            </w:r>
            <w:r w:rsidRPr="0078143F">
              <w:rPr>
                <w:rFonts w:asciiTheme="minorHAnsi" w:hAnsiTheme="minorHAnsi" w:cstheme="minorHAnsi"/>
                <w:sz w:val="22"/>
                <w:szCs w:val="22"/>
              </w:rPr>
              <w:lastRenderedPageBreak/>
              <w:t>impostazione predefinita.</w:t>
            </w:r>
          </w:p>
        </w:tc>
        <w:tc>
          <w:tcPr>
            <w:tcW w:w="5103" w:type="dxa"/>
          </w:tcPr>
          <w:p w14:paraId="1F8658E9" w14:textId="77777777" w:rsidR="005D47AA" w:rsidRPr="00E3248C" w:rsidRDefault="005D47AA" w:rsidP="00711084">
            <w:pPr>
              <w:spacing w:after="120"/>
              <w:jc w:val="both"/>
              <w:rPr>
                <w:rFonts w:asciiTheme="minorHAnsi" w:hAnsiTheme="minorHAnsi" w:cstheme="minorHAnsi"/>
                <w:sz w:val="22"/>
                <w:szCs w:val="22"/>
              </w:rPr>
            </w:pPr>
            <w:r w:rsidRPr="00E3248C">
              <w:rPr>
                <w:rFonts w:asciiTheme="minorHAnsi" w:hAnsiTheme="minorHAnsi" w:cstheme="minorHAnsi"/>
                <w:sz w:val="22"/>
                <w:szCs w:val="22"/>
              </w:rPr>
              <w:lastRenderedPageBreak/>
              <w:t xml:space="preserve">Adozione di linee guida di protezione dei </w:t>
            </w:r>
            <w:r>
              <w:rPr>
                <w:rFonts w:asciiTheme="minorHAnsi" w:hAnsiTheme="minorHAnsi" w:cstheme="minorHAnsi"/>
                <w:sz w:val="22"/>
                <w:szCs w:val="22"/>
              </w:rPr>
              <w:t xml:space="preserve">dati personali </w:t>
            </w:r>
            <w:r w:rsidRPr="00E3248C">
              <w:rPr>
                <w:rFonts w:asciiTheme="minorHAnsi" w:hAnsiTheme="minorHAnsi" w:cstheme="minorHAnsi"/>
                <w:sz w:val="22"/>
                <w:szCs w:val="22"/>
              </w:rPr>
              <w:t>fin dalla progettazione (cfr. art 25 del Regolamento), assicurandosi che i sistemi aziendali sviluppati internamente siano coerenti con esse.</w:t>
            </w:r>
          </w:p>
        </w:tc>
        <w:tc>
          <w:tcPr>
            <w:tcW w:w="2409" w:type="dxa"/>
          </w:tcPr>
          <w:p w14:paraId="000DB538" w14:textId="11F498A3" w:rsidR="005D47AA" w:rsidRDefault="005D47AA" w:rsidP="00711084">
            <w:pPr>
              <w:spacing w:after="120"/>
              <w:jc w:val="both"/>
              <w:rPr>
                <w:rFonts w:asciiTheme="minorHAnsi" w:hAnsiTheme="minorHAnsi" w:cstheme="minorHAnsi"/>
                <w:b/>
                <w:bCs/>
                <w:sz w:val="22"/>
                <w:szCs w:val="22"/>
              </w:rPr>
            </w:pPr>
          </w:p>
        </w:tc>
      </w:tr>
      <w:tr w:rsidR="005D47AA" w14:paraId="101671FB" w14:textId="77777777" w:rsidTr="0078143F">
        <w:tc>
          <w:tcPr>
            <w:tcW w:w="2122" w:type="dxa"/>
          </w:tcPr>
          <w:p w14:paraId="489AF6D7" w14:textId="36581C0B" w:rsidR="005D47AA" w:rsidRPr="0078143F" w:rsidRDefault="005D47AA" w:rsidP="00711084">
            <w:pPr>
              <w:spacing w:after="120"/>
              <w:jc w:val="both"/>
              <w:rPr>
                <w:rFonts w:asciiTheme="minorHAnsi" w:hAnsiTheme="minorHAnsi" w:cstheme="minorHAnsi"/>
                <w:sz w:val="22"/>
                <w:szCs w:val="22"/>
              </w:rPr>
            </w:pPr>
            <w:r w:rsidRPr="0078143F">
              <w:rPr>
                <w:rFonts w:asciiTheme="minorHAnsi" w:hAnsiTheme="minorHAnsi" w:cstheme="minorHAnsi"/>
                <w:sz w:val="22"/>
                <w:szCs w:val="22"/>
              </w:rPr>
              <w:lastRenderedPageBreak/>
              <w:t>Strumenti di protezione dei dati personali e dei sistemi.</w:t>
            </w:r>
          </w:p>
        </w:tc>
        <w:tc>
          <w:tcPr>
            <w:tcW w:w="5103" w:type="dxa"/>
          </w:tcPr>
          <w:p w14:paraId="7BFC73FD" w14:textId="77777777" w:rsidR="005D47AA" w:rsidRPr="00E3248C" w:rsidRDefault="005D47AA" w:rsidP="00711084">
            <w:pPr>
              <w:spacing w:after="120"/>
              <w:jc w:val="both"/>
              <w:rPr>
                <w:rFonts w:asciiTheme="minorHAnsi" w:hAnsiTheme="minorHAnsi" w:cstheme="minorHAnsi"/>
                <w:sz w:val="22"/>
                <w:szCs w:val="22"/>
              </w:rPr>
            </w:pPr>
            <w:r w:rsidRPr="00E3248C">
              <w:rPr>
                <w:rFonts w:asciiTheme="minorHAnsi" w:hAnsiTheme="minorHAnsi" w:cstheme="minorHAnsi"/>
                <w:sz w:val="22"/>
                <w:szCs w:val="22"/>
              </w:rPr>
              <w:t>Implementazione e aggiornamento di software e hardware di protezione quali antimalware, firewall, ecc.</w:t>
            </w:r>
          </w:p>
        </w:tc>
        <w:tc>
          <w:tcPr>
            <w:tcW w:w="2409" w:type="dxa"/>
          </w:tcPr>
          <w:p w14:paraId="1EFAA19B" w14:textId="77777777" w:rsidR="005D47AA" w:rsidRDefault="005D47AA" w:rsidP="00711084">
            <w:pPr>
              <w:spacing w:after="120"/>
              <w:jc w:val="both"/>
              <w:rPr>
                <w:rFonts w:asciiTheme="minorHAnsi" w:hAnsiTheme="minorHAnsi" w:cstheme="minorHAnsi"/>
                <w:b/>
                <w:bCs/>
                <w:sz w:val="22"/>
                <w:szCs w:val="22"/>
              </w:rPr>
            </w:pPr>
          </w:p>
        </w:tc>
      </w:tr>
    </w:tbl>
    <w:p w14:paraId="481F6647" w14:textId="77777777" w:rsidR="005D47AA" w:rsidRDefault="005D47AA" w:rsidP="005D47AA"/>
    <w:p w14:paraId="56536CFE" w14:textId="77777777" w:rsidR="005D47AA" w:rsidRDefault="005D47AA" w:rsidP="005D47AA">
      <w:pPr>
        <w:pStyle w:val="Titolo3"/>
        <w:spacing w:before="0" w:after="120"/>
        <w:jc w:val="both"/>
        <w:rPr>
          <w:rFonts w:asciiTheme="minorHAnsi" w:hAnsiTheme="minorHAnsi" w:cstheme="minorHAnsi"/>
          <w:b/>
          <w:bCs/>
          <w:sz w:val="22"/>
          <w:szCs w:val="22"/>
        </w:rPr>
      </w:pPr>
      <w:r w:rsidRPr="00E3248C">
        <w:rPr>
          <w:rFonts w:asciiTheme="minorHAnsi" w:hAnsiTheme="minorHAnsi" w:cstheme="minorHAnsi"/>
          <w:b/>
          <w:bCs/>
          <w:sz w:val="22"/>
          <w:szCs w:val="22"/>
        </w:rPr>
        <w:t xml:space="preserve">Misure per assicurare la capacità di ripristinare tempestivamente la disponibilità e l'accesso dei </w:t>
      </w:r>
      <w:r>
        <w:rPr>
          <w:rFonts w:asciiTheme="minorHAnsi" w:hAnsiTheme="minorHAnsi" w:cstheme="minorHAnsi"/>
          <w:b/>
          <w:bCs/>
          <w:sz w:val="22"/>
          <w:szCs w:val="22"/>
        </w:rPr>
        <w:t xml:space="preserve">dati personali </w:t>
      </w:r>
      <w:r w:rsidRPr="00E3248C">
        <w:rPr>
          <w:rFonts w:asciiTheme="minorHAnsi" w:hAnsiTheme="minorHAnsi" w:cstheme="minorHAnsi"/>
          <w:b/>
          <w:bCs/>
          <w:sz w:val="22"/>
          <w:szCs w:val="22"/>
        </w:rPr>
        <w:t>in caso di incidente fisico o tecnico</w:t>
      </w:r>
    </w:p>
    <w:tbl>
      <w:tblPr>
        <w:tblStyle w:val="Grigliatabella"/>
        <w:tblW w:w="9634" w:type="dxa"/>
        <w:tblLook w:val="04A0" w:firstRow="1" w:lastRow="0" w:firstColumn="1" w:lastColumn="0" w:noHBand="0" w:noVBand="1"/>
      </w:tblPr>
      <w:tblGrid>
        <w:gridCol w:w="2122"/>
        <w:gridCol w:w="5103"/>
        <w:gridCol w:w="2409"/>
      </w:tblGrid>
      <w:tr w:rsidR="005D47AA" w14:paraId="521BCF96" w14:textId="77777777" w:rsidTr="0078143F">
        <w:trPr>
          <w:tblHeader/>
        </w:trPr>
        <w:tc>
          <w:tcPr>
            <w:tcW w:w="2122" w:type="dxa"/>
            <w:shd w:val="clear" w:color="auto" w:fill="D9D9D9" w:themeFill="background1" w:themeFillShade="D9"/>
          </w:tcPr>
          <w:p w14:paraId="59891F38"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Misura generale</w:t>
            </w:r>
          </w:p>
        </w:tc>
        <w:tc>
          <w:tcPr>
            <w:tcW w:w="5103" w:type="dxa"/>
            <w:shd w:val="clear" w:color="auto" w:fill="D9D9D9" w:themeFill="background1" w:themeFillShade="D9"/>
          </w:tcPr>
          <w:p w14:paraId="7C7F841A"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Dettaglio</w:t>
            </w:r>
          </w:p>
        </w:tc>
        <w:tc>
          <w:tcPr>
            <w:tcW w:w="2409" w:type="dxa"/>
            <w:shd w:val="clear" w:color="auto" w:fill="D9D9D9" w:themeFill="background1" w:themeFillShade="D9"/>
          </w:tcPr>
          <w:p w14:paraId="42FBD4B4"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Note integrative</w:t>
            </w:r>
          </w:p>
        </w:tc>
      </w:tr>
      <w:tr w:rsidR="005D47AA" w14:paraId="4571F33A" w14:textId="77777777" w:rsidTr="0078143F">
        <w:tc>
          <w:tcPr>
            <w:tcW w:w="2122" w:type="dxa"/>
          </w:tcPr>
          <w:p w14:paraId="0FF7914D" w14:textId="3244A0FE" w:rsidR="005D47AA" w:rsidRPr="0078143F" w:rsidRDefault="005D47AA" w:rsidP="00711084">
            <w:pPr>
              <w:spacing w:after="120"/>
              <w:jc w:val="both"/>
              <w:rPr>
                <w:rFonts w:asciiTheme="minorHAnsi" w:hAnsiTheme="minorHAnsi" w:cstheme="minorHAnsi"/>
                <w:b/>
                <w:bCs/>
                <w:sz w:val="22"/>
                <w:szCs w:val="22"/>
              </w:rPr>
            </w:pPr>
            <w:r w:rsidRPr="0078143F">
              <w:rPr>
                <w:rFonts w:asciiTheme="minorHAnsi" w:hAnsiTheme="minorHAnsi" w:cstheme="minorHAnsi"/>
                <w:sz w:val="22"/>
                <w:szCs w:val="22"/>
              </w:rPr>
              <w:t xml:space="preserve">Backup. </w:t>
            </w:r>
          </w:p>
        </w:tc>
        <w:tc>
          <w:tcPr>
            <w:tcW w:w="5103" w:type="dxa"/>
          </w:tcPr>
          <w:p w14:paraId="278DE85A" w14:textId="77777777" w:rsidR="005D47AA" w:rsidRDefault="005D47AA" w:rsidP="00711084">
            <w:pPr>
              <w:spacing w:after="120"/>
              <w:jc w:val="both"/>
              <w:rPr>
                <w:rFonts w:asciiTheme="minorHAnsi" w:hAnsiTheme="minorHAnsi" w:cstheme="minorHAnsi"/>
                <w:b/>
                <w:bCs/>
                <w:sz w:val="22"/>
                <w:szCs w:val="22"/>
              </w:rPr>
            </w:pPr>
            <w:r w:rsidRPr="008E13F7">
              <w:rPr>
                <w:rFonts w:asciiTheme="minorHAnsi" w:hAnsiTheme="minorHAnsi" w:cstheme="minorHAnsi"/>
                <w:sz w:val="22"/>
                <w:szCs w:val="22"/>
              </w:rPr>
              <w:t>Implementazione di un sistema e di un piano di backup.</w:t>
            </w:r>
          </w:p>
        </w:tc>
        <w:tc>
          <w:tcPr>
            <w:tcW w:w="2409" w:type="dxa"/>
          </w:tcPr>
          <w:p w14:paraId="0A179313" w14:textId="6F90711D" w:rsidR="005D47AA" w:rsidRDefault="005D47AA" w:rsidP="00711084">
            <w:pPr>
              <w:spacing w:after="120"/>
              <w:jc w:val="both"/>
              <w:rPr>
                <w:rFonts w:asciiTheme="minorHAnsi" w:hAnsiTheme="minorHAnsi" w:cstheme="minorHAnsi"/>
                <w:b/>
                <w:bCs/>
                <w:sz w:val="22"/>
                <w:szCs w:val="22"/>
              </w:rPr>
            </w:pPr>
          </w:p>
        </w:tc>
      </w:tr>
      <w:tr w:rsidR="005D47AA" w14:paraId="52A65927" w14:textId="77777777" w:rsidTr="0078143F">
        <w:tc>
          <w:tcPr>
            <w:tcW w:w="2122" w:type="dxa"/>
          </w:tcPr>
          <w:p w14:paraId="3F8CE22B" w14:textId="1E2405F2" w:rsidR="005D47AA" w:rsidRPr="0078143F" w:rsidRDefault="005D47AA" w:rsidP="00711084">
            <w:pPr>
              <w:spacing w:after="120"/>
              <w:jc w:val="both"/>
              <w:rPr>
                <w:rFonts w:asciiTheme="minorHAnsi" w:hAnsiTheme="minorHAnsi" w:cstheme="minorHAnsi"/>
                <w:sz w:val="22"/>
                <w:szCs w:val="22"/>
              </w:rPr>
            </w:pPr>
            <w:r w:rsidRPr="0078143F">
              <w:rPr>
                <w:rFonts w:asciiTheme="minorHAnsi" w:hAnsiTheme="minorHAnsi" w:cstheme="minorHAnsi"/>
                <w:sz w:val="22"/>
                <w:szCs w:val="22"/>
              </w:rPr>
              <w:t>Piani di ripristino.</w:t>
            </w:r>
          </w:p>
        </w:tc>
        <w:tc>
          <w:tcPr>
            <w:tcW w:w="5103" w:type="dxa"/>
          </w:tcPr>
          <w:p w14:paraId="1ACD6D41" w14:textId="0DF852F6" w:rsidR="005D47AA" w:rsidRPr="008E13F7" w:rsidRDefault="005D47AA" w:rsidP="00711084">
            <w:pPr>
              <w:spacing w:after="120"/>
              <w:jc w:val="both"/>
              <w:rPr>
                <w:rFonts w:asciiTheme="minorHAnsi" w:hAnsiTheme="minorHAnsi" w:cstheme="minorHAnsi"/>
                <w:sz w:val="22"/>
                <w:szCs w:val="22"/>
              </w:rPr>
            </w:pPr>
            <w:r w:rsidRPr="008E13F7">
              <w:rPr>
                <w:rFonts w:asciiTheme="minorHAnsi" w:hAnsiTheme="minorHAnsi" w:cstheme="minorHAnsi"/>
                <w:sz w:val="22"/>
                <w:szCs w:val="22"/>
              </w:rPr>
              <w:t xml:space="preserve">Implementazione di procedure di ripristino </w:t>
            </w:r>
            <w:r w:rsidR="000A6F83" w:rsidRPr="008E13F7">
              <w:rPr>
                <w:rFonts w:asciiTheme="minorHAnsi" w:hAnsiTheme="minorHAnsi" w:cstheme="minorHAnsi"/>
                <w:sz w:val="22"/>
                <w:szCs w:val="22"/>
              </w:rPr>
              <w:t>ed</w:t>
            </w:r>
            <w:r w:rsidRPr="008E13F7">
              <w:rPr>
                <w:rFonts w:asciiTheme="minorHAnsi" w:hAnsiTheme="minorHAnsi" w:cstheme="minorHAnsi"/>
                <w:sz w:val="22"/>
                <w:szCs w:val="22"/>
              </w:rPr>
              <w:t xml:space="preserve"> effettuazione dei relativi test periodici.</w:t>
            </w:r>
          </w:p>
        </w:tc>
        <w:tc>
          <w:tcPr>
            <w:tcW w:w="2409" w:type="dxa"/>
          </w:tcPr>
          <w:p w14:paraId="55E52417" w14:textId="135065D1" w:rsidR="005D47AA" w:rsidRDefault="005D47AA" w:rsidP="00711084">
            <w:pPr>
              <w:spacing w:after="120"/>
              <w:jc w:val="both"/>
              <w:rPr>
                <w:rFonts w:asciiTheme="minorHAnsi" w:hAnsiTheme="minorHAnsi" w:cstheme="minorHAnsi"/>
                <w:b/>
                <w:bCs/>
                <w:sz w:val="22"/>
                <w:szCs w:val="22"/>
              </w:rPr>
            </w:pPr>
          </w:p>
        </w:tc>
      </w:tr>
      <w:tr w:rsidR="005D47AA" w14:paraId="571D12DF" w14:textId="77777777" w:rsidTr="0078143F">
        <w:tc>
          <w:tcPr>
            <w:tcW w:w="2122" w:type="dxa"/>
          </w:tcPr>
          <w:p w14:paraId="0E772A17" w14:textId="457A40A9" w:rsidR="005D47AA" w:rsidRPr="0078143F" w:rsidRDefault="005D47AA" w:rsidP="00711084">
            <w:pPr>
              <w:spacing w:after="120"/>
              <w:jc w:val="both"/>
              <w:rPr>
                <w:rFonts w:asciiTheme="minorHAnsi" w:hAnsiTheme="minorHAnsi" w:cstheme="minorHAnsi"/>
                <w:sz w:val="22"/>
                <w:szCs w:val="22"/>
              </w:rPr>
            </w:pPr>
            <w:r w:rsidRPr="0078143F">
              <w:rPr>
                <w:rFonts w:asciiTheme="minorHAnsi" w:hAnsiTheme="minorHAnsi" w:cstheme="minorHAnsi"/>
                <w:sz w:val="22"/>
                <w:szCs w:val="22"/>
              </w:rPr>
              <w:t>Business Continuity Plan.</w:t>
            </w:r>
          </w:p>
        </w:tc>
        <w:tc>
          <w:tcPr>
            <w:tcW w:w="5103" w:type="dxa"/>
          </w:tcPr>
          <w:p w14:paraId="0C967E9D" w14:textId="77777777" w:rsidR="005D47AA" w:rsidRPr="008E13F7" w:rsidRDefault="005D47AA" w:rsidP="00711084">
            <w:pPr>
              <w:spacing w:after="120"/>
              <w:jc w:val="both"/>
              <w:rPr>
                <w:rFonts w:asciiTheme="minorHAnsi" w:hAnsiTheme="minorHAnsi" w:cstheme="minorHAnsi"/>
                <w:sz w:val="22"/>
                <w:szCs w:val="22"/>
              </w:rPr>
            </w:pPr>
            <w:r w:rsidRPr="008E13F7">
              <w:rPr>
                <w:rFonts w:asciiTheme="minorHAnsi" w:hAnsiTheme="minorHAnsi" w:cstheme="minorHAnsi"/>
                <w:sz w:val="22"/>
                <w:szCs w:val="22"/>
              </w:rPr>
              <w:t>Predisposizione ed implementazione di un Business Continuity Plan.</w:t>
            </w:r>
          </w:p>
        </w:tc>
        <w:tc>
          <w:tcPr>
            <w:tcW w:w="2409" w:type="dxa"/>
          </w:tcPr>
          <w:p w14:paraId="048400BD" w14:textId="625A6128" w:rsidR="005D47AA" w:rsidRDefault="005D47AA" w:rsidP="00711084">
            <w:pPr>
              <w:spacing w:after="120"/>
              <w:jc w:val="both"/>
              <w:rPr>
                <w:rFonts w:asciiTheme="minorHAnsi" w:hAnsiTheme="minorHAnsi" w:cstheme="minorHAnsi"/>
                <w:b/>
                <w:bCs/>
                <w:sz w:val="22"/>
                <w:szCs w:val="22"/>
              </w:rPr>
            </w:pPr>
          </w:p>
        </w:tc>
      </w:tr>
      <w:tr w:rsidR="005D47AA" w14:paraId="712D6B00" w14:textId="77777777" w:rsidTr="0078143F">
        <w:tc>
          <w:tcPr>
            <w:tcW w:w="2122" w:type="dxa"/>
          </w:tcPr>
          <w:p w14:paraId="1169E868" w14:textId="12BF9882" w:rsidR="005D47AA" w:rsidRPr="0078143F" w:rsidRDefault="005D47AA" w:rsidP="00711084">
            <w:pPr>
              <w:spacing w:after="120"/>
              <w:jc w:val="both"/>
              <w:rPr>
                <w:rFonts w:asciiTheme="minorHAnsi" w:hAnsiTheme="minorHAnsi" w:cstheme="minorHAnsi"/>
                <w:sz w:val="22"/>
                <w:szCs w:val="22"/>
              </w:rPr>
            </w:pPr>
            <w:r w:rsidRPr="0078143F">
              <w:rPr>
                <w:rFonts w:asciiTheme="minorHAnsi" w:hAnsiTheme="minorHAnsi" w:cstheme="minorHAnsi"/>
                <w:sz w:val="22"/>
                <w:szCs w:val="22"/>
              </w:rPr>
              <w:t>Disaster recovery.</w:t>
            </w:r>
          </w:p>
        </w:tc>
        <w:tc>
          <w:tcPr>
            <w:tcW w:w="5103" w:type="dxa"/>
          </w:tcPr>
          <w:p w14:paraId="270586C5" w14:textId="77777777" w:rsidR="005D47AA" w:rsidRPr="008E13F7" w:rsidRDefault="005D47AA" w:rsidP="00711084">
            <w:pPr>
              <w:spacing w:after="120"/>
              <w:jc w:val="both"/>
              <w:rPr>
                <w:rFonts w:asciiTheme="minorHAnsi" w:hAnsiTheme="minorHAnsi" w:cstheme="minorHAnsi"/>
                <w:sz w:val="22"/>
                <w:szCs w:val="22"/>
              </w:rPr>
            </w:pPr>
            <w:r w:rsidRPr="008E13F7">
              <w:rPr>
                <w:rFonts w:asciiTheme="minorHAnsi" w:hAnsiTheme="minorHAnsi" w:cstheme="minorHAnsi"/>
                <w:sz w:val="22"/>
                <w:szCs w:val="22"/>
              </w:rPr>
              <w:t>Predisposizione ed implementazione di un piano per il Disaster Recovery.</w:t>
            </w:r>
          </w:p>
        </w:tc>
        <w:tc>
          <w:tcPr>
            <w:tcW w:w="2409" w:type="dxa"/>
          </w:tcPr>
          <w:p w14:paraId="1A0FF4C2" w14:textId="404E307F" w:rsidR="005D47AA" w:rsidRDefault="005D47AA" w:rsidP="00711084">
            <w:pPr>
              <w:spacing w:after="120"/>
              <w:jc w:val="both"/>
              <w:rPr>
                <w:rFonts w:asciiTheme="minorHAnsi" w:hAnsiTheme="minorHAnsi" w:cstheme="minorHAnsi"/>
                <w:b/>
                <w:bCs/>
                <w:sz w:val="22"/>
                <w:szCs w:val="22"/>
              </w:rPr>
            </w:pPr>
          </w:p>
        </w:tc>
      </w:tr>
    </w:tbl>
    <w:p w14:paraId="766EC580" w14:textId="77777777" w:rsidR="005D47AA" w:rsidRDefault="005D47AA" w:rsidP="005D47AA"/>
    <w:p w14:paraId="129BABED" w14:textId="77777777" w:rsidR="005D47AA" w:rsidRDefault="005D47AA" w:rsidP="005D47AA">
      <w:pPr>
        <w:pStyle w:val="Titolo3"/>
        <w:spacing w:before="0" w:after="120"/>
        <w:jc w:val="both"/>
        <w:rPr>
          <w:rFonts w:asciiTheme="minorHAnsi" w:hAnsiTheme="minorHAnsi" w:cstheme="minorHAnsi"/>
          <w:b/>
          <w:bCs/>
          <w:sz w:val="22"/>
          <w:szCs w:val="22"/>
        </w:rPr>
      </w:pPr>
      <w:r w:rsidRPr="00E3248C">
        <w:rPr>
          <w:rFonts w:asciiTheme="minorHAnsi" w:hAnsiTheme="minorHAnsi" w:cstheme="minorHAnsi"/>
          <w:b/>
          <w:bCs/>
          <w:sz w:val="22"/>
          <w:szCs w:val="22"/>
        </w:rPr>
        <w:t xml:space="preserve">Misure </w:t>
      </w:r>
      <w:r>
        <w:rPr>
          <w:rFonts w:asciiTheme="minorHAnsi" w:hAnsiTheme="minorHAnsi" w:cstheme="minorHAnsi"/>
          <w:b/>
          <w:bCs/>
          <w:sz w:val="22"/>
          <w:szCs w:val="22"/>
        </w:rPr>
        <w:t>d</w:t>
      </w:r>
      <w:r w:rsidRPr="00E3248C">
        <w:rPr>
          <w:rFonts w:asciiTheme="minorHAnsi" w:hAnsiTheme="minorHAnsi" w:cstheme="minorHAnsi"/>
          <w:b/>
          <w:bCs/>
          <w:sz w:val="22"/>
          <w:szCs w:val="22"/>
        </w:rPr>
        <w:t>i identificazione e autorizzazione dell'utente</w:t>
      </w:r>
    </w:p>
    <w:tbl>
      <w:tblPr>
        <w:tblStyle w:val="Grigliatabella"/>
        <w:tblW w:w="9634" w:type="dxa"/>
        <w:tblLook w:val="04A0" w:firstRow="1" w:lastRow="0" w:firstColumn="1" w:lastColumn="0" w:noHBand="0" w:noVBand="1"/>
      </w:tblPr>
      <w:tblGrid>
        <w:gridCol w:w="2122"/>
        <w:gridCol w:w="5103"/>
        <w:gridCol w:w="2409"/>
      </w:tblGrid>
      <w:tr w:rsidR="005D47AA" w14:paraId="5991332E" w14:textId="77777777" w:rsidTr="0078143F">
        <w:trPr>
          <w:tblHeader/>
        </w:trPr>
        <w:tc>
          <w:tcPr>
            <w:tcW w:w="2122" w:type="dxa"/>
            <w:shd w:val="clear" w:color="auto" w:fill="D9D9D9" w:themeFill="background1" w:themeFillShade="D9"/>
          </w:tcPr>
          <w:p w14:paraId="791F5047"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Misura generale</w:t>
            </w:r>
          </w:p>
        </w:tc>
        <w:tc>
          <w:tcPr>
            <w:tcW w:w="5103" w:type="dxa"/>
            <w:shd w:val="clear" w:color="auto" w:fill="D9D9D9" w:themeFill="background1" w:themeFillShade="D9"/>
          </w:tcPr>
          <w:p w14:paraId="4157A1F0"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Dettaglio</w:t>
            </w:r>
          </w:p>
        </w:tc>
        <w:tc>
          <w:tcPr>
            <w:tcW w:w="2409" w:type="dxa"/>
            <w:shd w:val="clear" w:color="auto" w:fill="D9D9D9" w:themeFill="background1" w:themeFillShade="D9"/>
          </w:tcPr>
          <w:p w14:paraId="59EC4EA0"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Note integrative</w:t>
            </w:r>
          </w:p>
        </w:tc>
      </w:tr>
      <w:tr w:rsidR="005D47AA" w14:paraId="39616CD0" w14:textId="77777777" w:rsidTr="0078143F">
        <w:tc>
          <w:tcPr>
            <w:tcW w:w="2122" w:type="dxa"/>
          </w:tcPr>
          <w:p w14:paraId="32654A7F" w14:textId="7DB197AF" w:rsidR="005D47AA" w:rsidRPr="0078143F" w:rsidRDefault="005D47AA" w:rsidP="00711084">
            <w:pPr>
              <w:spacing w:after="120"/>
              <w:jc w:val="both"/>
              <w:rPr>
                <w:rFonts w:asciiTheme="minorHAnsi" w:hAnsiTheme="minorHAnsi" w:cstheme="minorHAnsi"/>
                <w:b/>
                <w:bCs/>
                <w:sz w:val="22"/>
                <w:szCs w:val="22"/>
              </w:rPr>
            </w:pPr>
            <w:r w:rsidRPr="0078143F">
              <w:rPr>
                <w:rFonts w:asciiTheme="minorHAnsi" w:eastAsiaTheme="minorHAnsi" w:hAnsiTheme="minorHAnsi" w:cstheme="minorHAnsi"/>
                <w:sz w:val="22"/>
                <w:szCs w:val="22"/>
              </w:rPr>
              <w:t xml:space="preserve">Credenziali individuali. </w:t>
            </w:r>
          </w:p>
        </w:tc>
        <w:tc>
          <w:tcPr>
            <w:tcW w:w="5103" w:type="dxa"/>
          </w:tcPr>
          <w:p w14:paraId="72E7BB5B" w14:textId="77777777" w:rsidR="005D47AA" w:rsidRDefault="005D47AA" w:rsidP="00711084">
            <w:pPr>
              <w:spacing w:after="120"/>
              <w:jc w:val="both"/>
              <w:rPr>
                <w:rFonts w:asciiTheme="minorHAnsi" w:hAnsiTheme="minorHAnsi" w:cstheme="minorHAnsi"/>
                <w:b/>
                <w:bCs/>
                <w:sz w:val="22"/>
                <w:szCs w:val="22"/>
              </w:rPr>
            </w:pPr>
            <w:r w:rsidRPr="008E13F7">
              <w:rPr>
                <w:rFonts w:asciiTheme="minorHAnsi" w:eastAsiaTheme="minorHAnsi" w:hAnsiTheme="minorHAnsi" w:cstheme="minorHAnsi"/>
                <w:sz w:val="22"/>
                <w:szCs w:val="22"/>
              </w:rPr>
              <w:t>Creazione di credenziali individuali per ciascun incaricato e implementazione di un sistema di gestione delle password con particolare riferimento a complessità e scadenza.</w:t>
            </w:r>
          </w:p>
        </w:tc>
        <w:tc>
          <w:tcPr>
            <w:tcW w:w="2409" w:type="dxa"/>
          </w:tcPr>
          <w:p w14:paraId="3F0B8E5D" w14:textId="77777777" w:rsidR="005D47AA" w:rsidRDefault="005D47AA" w:rsidP="00711084">
            <w:pPr>
              <w:spacing w:after="120"/>
              <w:jc w:val="both"/>
              <w:rPr>
                <w:rFonts w:asciiTheme="minorHAnsi" w:hAnsiTheme="minorHAnsi" w:cstheme="minorHAnsi"/>
                <w:b/>
                <w:bCs/>
                <w:sz w:val="22"/>
                <w:szCs w:val="22"/>
              </w:rPr>
            </w:pPr>
          </w:p>
        </w:tc>
      </w:tr>
      <w:tr w:rsidR="005D47AA" w14:paraId="78E0D143" w14:textId="77777777" w:rsidTr="0078143F">
        <w:tc>
          <w:tcPr>
            <w:tcW w:w="2122" w:type="dxa"/>
          </w:tcPr>
          <w:p w14:paraId="69983809" w14:textId="08341C5E" w:rsidR="005D47AA" w:rsidRPr="0078143F" w:rsidRDefault="005D47AA" w:rsidP="00711084">
            <w:pPr>
              <w:spacing w:after="120"/>
              <w:jc w:val="both"/>
              <w:rPr>
                <w:rFonts w:asciiTheme="minorHAnsi" w:eastAsiaTheme="minorHAnsi" w:hAnsiTheme="minorHAnsi" w:cstheme="minorHAnsi"/>
                <w:sz w:val="22"/>
                <w:szCs w:val="22"/>
              </w:rPr>
            </w:pPr>
            <w:r w:rsidRPr="0078143F">
              <w:rPr>
                <w:rFonts w:asciiTheme="minorHAnsi" w:eastAsiaTheme="minorHAnsi" w:hAnsiTheme="minorHAnsi" w:cstheme="minorHAnsi"/>
                <w:sz w:val="22"/>
                <w:szCs w:val="22"/>
              </w:rPr>
              <w:t>Presenza di profili autorizzativi.</w:t>
            </w:r>
          </w:p>
        </w:tc>
        <w:tc>
          <w:tcPr>
            <w:tcW w:w="5103" w:type="dxa"/>
          </w:tcPr>
          <w:p w14:paraId="0FAA8E42" w14:textId="77777777" w:rsidR="005D47AA" w:rsidRPr="008E13F7" w:rsidRDefault="005D47AA" w:rsidP="00711084">
            <w:pPr>
              <w:spacing w:after="120"/>
              <w:jc w:val="both"/>
              <w:rPr>
                <w:rFonts w:asciiTheme="minorHAnsi" w:eastAsiaTheme="minorHAnsi" w:hAnsiTheme="minorHAnsi" w:cstheme="minorHAnsi"/>
                <w:sz w:val="22"/>
                <w:szCs w:val="22"/>
              </w:rPr>
            </w:pPr>
            <w:r w:rsidRPr="008E13F7">
              <w:rPr>
                <w:rFonts w:asciiTheme="minorHAnsi" w:eastAsiaTheme="minorHAnsi" w:hAnsiTheme="minorHAnsi" w:cstheme="minorHAnsi"/>
                <w:sz w:val="22"/>
                <w:szCs w:val="22"/>
              </w:rPr>
              <w:t>Creazione di profili autorizzativi da assegnare alle utenze create (alle persone autorizzate al trattamento), non assegnando più permessi del dovuto in modo da consentire la visualizzazione dei soli dati personali necessari a svolgere la funzione lavorativa assegnata. Revisione periodica dei profili di autorizzazione, almeno annuale.</w:t>
            </w:r>
          </w:p>
        </w:tc>
        <w:tc>
          <w:tcPr>
            <w:tcW w:w="2409" w:type="dxa"/>
          </w:tcPr>
          <w:p w14:paraId="1D203D6A" w14:textId="77777777" w:rsidR="005D47AA" w:rsidRDefault="005D47AA" w:rsidP="00711084">
            <w:pPr>
              <w:spacing w:after="120"/>
              <w:jc w:val="both"/>
              <w:rPr>
                <w:rFonts w:asciiTheme="minorHAnsi" w:hAnsiTheme="minorHAnsi" w:cstheme="minorHAnsi"/>
                <w:b/>
                <w:bCs/>
                <w:sz w:val="22"/>
                <w:szCs w:val="22"/>
              </w:rPr>
            </w:pPr>
          </w:p>
        </w:tc>
      </w:tr>
      <w:tr w:rsidR="005D47AA" w14:paraId="6801B83F" w14:textId="77777777" w:rsidTr="0078143F">
        <w:tc>
          <w:tcPr>
            <w:tcW w:w="2122" w:type="dxa"/>
          </w:tcPr>
          <w:p w14:paraId="63C8FBA9" w14:textId="7B1D911C" w:rsidR="005D47AA" w:rsidRPr="0078143F" w:rsidRDefault="005D47AA" w:rsidP="00711084">
            <w:pPr>
              <w:spacing w:after="120"/>
              <w:jc w:val="both"/>
              <w:rPr>
                <w:rFonts w:asciiTheme="minorHAnsi" w:eastAsiaTheme="minorHAnsi" w:hAnsiTheme="minorHAnsi" w:cstheme="minorHAnsi"/>
                <w:sz w:val="22"/>
                <w:szCs w:val="22"/>
              </w:rPr>
            </w:pPr>
            <w:r w:rsidRPr="0078143F">
              <w:rPr>
                <w:rFonts w:asciiTheme="minorHAnsi" w:eastAsiaTheme="minorHAnsi" w:hAnsiTheme="minorHAnsi" w:cstheme="minorHAnsi"/>
                <w:sz w:val="22"/>
                <w:szCs w:val="22"/>
              </w:rPr>
              <w:t>Rate limiting</w:t>
            </w:r>
            <w:r w:rsidR="0078143F">
              <w:rPr>
                <w:rFonts w:asciiTheme="minorHAnsi" w:eastAsiaTheme="minorHAnsi" w:hAnsiTheme="minorHAnsi" w:cstheme="minorHAnsi"/>
                <w:sz w:val="22"/>
                <w:szCs w:val="22"/>
              </w:rPr>
              <w:t>.</w:t>
            </w:r>
          </w:p>
        </w:tc>
        <w:tc>
          <w:tcPr>
            <w:tcW w:w="5103" w:type="dxa"/>
          </w:tcPr>
          <w:p w14:paraId="306B7A35" w14:textId="77777777" w:rsidR="005D47AA" w:rsidRPr="008E13F7" w:rsidRDefault="005D47AA" w:rsidP="00711084">
            <w:pPr>
              <w:spacing w:after="120"/>
              <w:jc w:val="both"/>
              <w:rPr>
                <w:rFonts w:asciiTheme="minorHAnsi" w:eastAsiaTheme="minorHAnsi" w:hAnsiTheme="minorHAnsi" w:cstheme="minorHAnsi"/>
                <w:sz w:val="22"/>
                <w:szCs w:val="22"/>
              </w:rPr>
            </w:pPr>
            <w:r w:rsidRPr="008E13F7">
              <w:rPr>
                <w:rFonts w:asciiTheme="minorHAnsi" w:eastAsiaTheme="minorHAnsi" w:hAnsiTheme="minorHAnsi" w:cstheme="minorHAnsi"/>
                <w:sz w:val="22"/>
                <w:szCs w:val="22"/>
              </w:rPr>
              <w:t xml:space="preserve">Impostazione di un numero massimo di tentativi falliti di login prima del blocco dell’account su tutti i sistemi e applicativi aziendali. </w:t>
            </w:r>
          </w:p>
        </w:tc>
        <w:tc>
          <w:tcPr>
            <w:tcW w:w="2409" w:type="dxa"/>
          </w:tcPr>
          <w:p w14:paraId="263C07BE" w14:textId="77777777" w:rsidR="005D47AA" w:rsidRDefault="005D47AA" w:rsidP="00711084">
            <w:pPr>
              <w:spacing w:after="120"/>
              <w:jc w:val="both"/>
              <w:rPr>
                <w:rFonts w:asciiTheme="minorHAnsi" w:hAnsiTheme="minorHAnsi" w:cstheme="minorHAnsi"/>
                <w:b/>
                <w:bCs/>
                <w:sz w:val="22"/>
                <w:szCs w:val="22"/>
              </w:rPr>
            </w:pPr>
          </w:p>
        </w:tc>
      </w:tr>
      <w:tr w:rsidR="005D47AA" w14:paraId="2CD8080A" w14:textId="77777777" w:rsidTr="0078143F">
        <w:tc>
          <w:tcPr>
            <w:tcW w:w="2122" w:type="dxa"/>
          </w:tcPr>
          <w:p w14:paraId="250639E1" w14:textId="3854CE37" w:rsidR="005D47AA" w:rsidRPr="0078143F" w:rsidRDefault="005D47AA" w:rsidP="00711084">
            <w:pPr>
              <w:spacing w:after="120"/>
              <w:jc w:val="both"/>
              <w:rPr>
                <w:rFonts w:asciiTheme="minorHAnsi" w:eastAsiaTheme="minorHAnsi" w:hAnsiTheme="minorHAnsi" w:cstheme="minorHAnsi"/>
                <w:sz w:val="22"/>
                <w:szCs w:val="22"/>
              </w:rPr>
            </w:pPr>
            <w:r w:rsidRPr="0078143F">
              <w:rPr>
                <w:rFonts w:asciiTheme="minorHAnsi" w:eastAsiaTheme="minorHAnsi" w:hAnsiTheme="minorHAnsi" w:cstheme="minorHAnsi"/>
                <w:sz w:val="22"/>
                <w:szCs w:val="22"/>
              </w:rPr>
              <w:t>Sessioni concorrenti</w:t>
            </w:r>
            <w:r w:rsidR="0078143F">
              <w:rPr>
                <w:rFonts w:asciiTheme="minorHAnsi" w:eastAsiaTheme="minorHAnsi" w:hAnsiTheme="minorHAnsi" w:cstheme="minorHAnsi"/>
                <w:sz w:val="22"/>
                <w:szCs w:val="22"/>
              </w:rPr>
              <w:t>.</w:t>
            </w:r>
          </w:p>
        </w:tc>
        <w:tc>
          <w:tcPr>
            <w:tcW w:w="5103" w:type="dxa"/>
          </w:tcPr>
          <w:p w14:paraId="7AE74347" w14:textId="77777777" w:rsidR="005D47AA" w:rsidRPr="008E13F7" w:rsidRDefault="005D47AA" w:rsidP="00711084">
            <w:pPr>
              <w:spacing w:after="120"/>
              <w:jc w:val="both"/>
              <w:rPr>
                <w:rFonts w:asciiTheme="minorHAnsi" w:eastAsiaTheme="minorHAnsi" w:hAnsiTheme="minorHAnsi" w:cstheme="minorHAnsi"/>
                <w:sz w:val="22"/>
                <w:szCs w:val="22"/>
              </w:rPr>
            </w:pPr>
            <w:r w:rsidRPr="008E13F7">
              <w:rPr>
                <w:rFonts w:asciiTheme="minorHAnsi" w:eastAsiaTheme="minorHAnsi" w:hAnsiTheme="minorHAnsi" w:cstheme="minorHAnsi"/>
                <w:sz w:val="22"/>
                <w:szCs w:val="22"/>
              </w:rPr>
              <w:t>Impostazione di un numero massimo di sessioni concorrenti sui sistemi per lo stesso utente.</w:t>
            </w:r>
          </w:p>
        </w:tc>
        <w:tc>
          <w:tcPr>
            <w:tcW w:w="2409" w:type="dxa"/>
          </w:tcPr>
          <w:p w14:paraId="150CF321" w14:textId="77777777" w:rsidR="005D47AA" w:rsidRDefault="005D47AA" w:rsidP="00711084">
            <w:pPr>
              <w:spacing w:after="120"/>
              <w:jc w:val="both"/>
              <w:rPr>
                <w:rFonts w:asciiTheme="minorHAnsi" w:hAnsiTheme="minorHAnsi" w:cstheme="minorHAnsi"/>
                <w:b/>
                <w:bCs/>
                <w:sz w:val="22"/>
                <w:szCs w:val="22"/>
              </w:rPr>
            </w:pPr>
          </w:p>
        </w:tc>
      </w:tr>
      <w:tr w:rsidR="005D47AA" w14:paraId="1658B484" w14:textId="77777777" w:rsidTr="0078143F">
        <w:tc>
          <w:tcPr>
            <w:tcW w:w="2122" w:type="dxa"/>
          </w:tcPr>
          <w:p w14:paraId="76B9334F" w14:textId="6B041DA1" w:rsidR="005D47AA" w:rsidRPr="0078143F" w:rsidRDefault="005D47AA" w:rsidP="00711084">
            <w:pPr>
              <w:spacing w:after="120"/>
              <w:jc w:val="both"/>
              <w:rPr>
                <w:rFonts w:asciiTheme="minorHAnsi" w:eastAsiaTheme="minorHAnsi" w:hAnsiTheme="minorHAnsi" w:cstheme="minorHAnsi"/>
                <w:sz w:val="22"/>
                <w:szCs w:val="22"/>
              </w:rPr>
            </w:pPr>
            <w:r w:rsidRPr="0078143F">
              <w:rPr>
                <w:rFonts w:asciiTheme="minorHAnsi" w:eastAsiaTheme="minorHAnsi" w:hAnsiTheme="minorHAnsi" w:cstheme="minorHAnsi"/>
                <w:sz w:val="22"/>
                <w:szCs w:val="22"/>
              </w:rPr>
              <w:t>Network access control.</w:t>
            </w:r>
          </w:p>
        </w:tc>
        <w:tc>
          <w:tcPr>
            <w:tcW w:w="5103" w:type="dxa"/>
          </w:tcPr>
          <w:p w14:paraId="39F24912" w14:textId="158BF700" w:rsidR="005D47AA" w:rsidRPr="008E13F7" w:rsidRDefault="005D47AA" w:rsidP="00711084">
            <w:pPr>
              <w:spacing w:after="120"/>
              <w:jc w:val="both"/>
              <w:rPr>
                <w:rFonts w:asciiTheme="minorHAnsi" w:eastAsiaTheme="minorHAnsi" w:hAnsiTheme="minorHAnsi" w:cstheme="minorHAnsi"/>
                <w:sz w:val="22"/>
                <w:szCs w:val="22"/>
              </w:rPr>
            </w:pPr>
            <w:r w:rsidRPr="008E13F7">
              <w:rPr>
                <w:rFonts w:asciiTheme="minorHAnsi" w:eastAsiaTheme="minorHAnsi" w:hAnsiTheme="minorHAnsi" w:cstheme="minorHAnsi"/>
                <w:sz w:val="22"/>
                <w:szCs w:val="22"/>
              </w:rPr>
              <w:t>Introduzione di una soluzione per autenticare le macchine sulla rete.</w:t>
            </w:r>
          </w:p>
        </w:tc>
        <w:tc>
          <w:tcPr>
            <w:tcW w:w="2409" w:type="dxa"/>
          </w:tcPr>
          <w:p w14:paraId="1EEA1C9F" w14:textId="77777777" w:rsidR="005D47AA" w:rsidRDefault="005D47AA" w:rsidP="00711084">
            <w:pPr>
              <w:spacing w:after="120"/>
              <w:jc w:val="both"/>
              <w:rPr>
                <w:rFonts w:asciiTheme="minorHAnsi" w:hAnsiTheme="minorHAnsi" w:cstheme="minorHAnsi"/>
                <w:b/>
                <w:bCs/>
                <w:sz w:val="22"/>
                <w:szCs w:val="22"/>
              </w:rPr>
            </w:pPr>
          </w:p>
        </w:tc>
      </w:tr>
      <w:tr w:rsidR="005D47AA" w14:paraId="3DAA7BC6" w14:textId="77777777" w:rsidTr="0078143F">
        <w:tc>
          <w:tcPr>
            <w:tcW w:w="2122" w:type="dxa"/>
          </w:tcPr>
          <w:p w14:paraId="6411DAA2" w14:textId="783644FA" w:rsidR="005D47AA" w:rsidRPr="0078143F" w:rsidRDefault="005D47AA" w:rsidP="00711084">
            <w:pPr>
              <w:spacing w:after="120"/>
              <w:jc w:val="both"/>
              <w:rPr>
                <w:rFonts w:asciiTheme="minorHAnsi" w:eastAsiaTheme="minorHAnsi" w:hAnsiTheme="minorHAnsi" w:cstheme="minorHAnsi"/>
                <w:sz w:val="22"/>
                <w:szCs w:val="22"/>
              </w:rPr>
            </w:pPr>
            <w:r w:rsidRPr="0078143F">
              <w:rPr>
                <w:rFonts w:asciiTheme="minorHAnsi" w:eastAsiaTheme="minorHAnsi" w:hAnsiTheme="minorHAnsi" w:cstheme="minorHAnsi"/>
                <w:sz w:val="22"/>
                <w:szCs w:val="22"/>
              </w:rPr>
              <w:t>Separazione VLAN</w:t>
            </w:r>
            <w:r w:rsidR="0078143F">
              <w:rPr>
                <w:rFonts w:asciiTheme="minorHAnsi" w:eastAsiaTheme="minorHAnsi" w:hAnsiTheme="minorHAnsi" w:cstheme="minorHAnsi"/>
                <w:sz w:val="22"/>
                <w:szCs w:val="22"/>
              </w:rPr>
              <w:t>.</w:t>
            </w:r>
          </w:p>
        </w:tc>
        <w:tc>
          <w:tcPr>
            <w:tcW w:w="5103" w:type="dxa"/>
          </w:tcPr>
          <w:p w14:paraId="1BFD58EA" w14:textId="77777777" w:rsidR="005D47AA" w:rsidRPr="008E13F7" w:rsidRDefault="005D47AA" w:rsidP="00711084">
            <w:pPr>
              <w:spacing w:after="120"/>
              <w:jc w:val="both"/>
              <w:rPr>
                <w:rFonts w:asciiTheme="minorHAnsi" w:eastAsiaTheme="minorHAnsi" w:hAnsiTheme="minorHAnsi" w:cstheme="minorHAnsi"/>
                <w:sz w:val="22"/>
                <w:szCs w:val="22"/>
              </w:rPr>
            </w:pPr>
            <w:r w:rsidRPr="008E13F7">
              <w:rPr>
                <w:rFonts w:asciiTheme="minorHAnsi" w:eastAsiaTheme="minorHAnsi" w:hAnsiTheme="minorHAnsi" w:cstheme="minorHAnsi"/>
                <w:sz w:val="22"/>
                <w:szCs w:val="22"/>
              </w:rPr>
              <w:t>Segmentazione della rete in VLAN separate</w:t>
            </w:r>
            <w:r w:rsidRPr="008E13F7">
              <w:rPr>
                <w:rFonts w:asciiTheme="minorHAnsi" w:hAnsiTheme="minorHAnsi" w:cstheme="minorHAnsi"/>
                <w:sz w:val="22"/>
                <w:szCs w:val="22"/>
              </w:rPr>
              <w:t>.</w:t>
            </w:r>
          </w:p>
        </w:tc>
        <w:tc>
          <w:tcPr>
            <w:tcW w:w="2409" w:type="dxa"/>
          </w:tcPr>
          <w:p w14:paraId="6148B73D" w14:textId="77777777" w:rsidR="005D47AA" w:rsidRDefault="005D47AA" w:rsidP="00711084">
            <w:pPr>
              <w:spacing w:after="120"/>
              <w:jc w:val="both"/>
              <w:rPr>
                <w:rFonts w:asciiTheme="minorHAnsi" w:hAnsiTheme="minorHAnsi" w:cstheme="minorHAnsi"/>
                <w:b/>
                <w:bCs/>
                <w:sz w:val="22"/>
                <w:szCs w:val="22"/>
              </w:rPr>
            </w:pPr>
          </w:p>
        </w:tc>
      </w:tr>
    </w:tbl>
    <w:p w14:paraId="505B21E3" w14:textId="77777777" w:rsidR="005D47AA" w:rsidRPr="00920F6E" w:rsidRDefault="005D47AA" w:rsidP="005D47AA"/>
    <w:p w14:paraId="532FDBD4" w14:textId="77777777" w:rsidR="005D47AA" w:rsidRPr="00E3248C" w:rsidRDefault="005D47AA" w:rsidP="005D47AA">
      <w:pPr>
        <w:pStyle w:val="Titolo3"/>
        <w:spacing w:before="0" w:after="120"/>
        <w:jc w:val="both"/>
        <w:rPr>
          <w:rFonts w:asciiTheme="minorHAnsi" w:hAnsiTheme="minorHAnsi" w:cstheme="minorHAnsi"/>
          <w:b/>
          <w:bCs/>
          <w:sz w:val="22"/>
          <w:szCs w:val="22"/>
        </w:rPr>
      </w:pPr>
      <w:r w:rsidRPr="00E3248C">
        <w:rPr>
          <w:rFonts w:asciiTheme="minorHAnsi" w:hAnsiTheme="minorHAnsi" w:cstheme="minorHAnsi"/>
          <w:b/>
          <w:bCs/>
          <w:sz w:val="22"/>
          <w:szCs w:val="22"/>
        </w:rPr>
        <w:lastRenderedPageBreak/>
        <w:t xml:space="preserve">Misure di protezione dei </w:t>
      </w:r>
      <w:r>
        <w:rPr>
          <w:rFonts w:asciiTheme="minorHAnsi" w:hAnsiTheme="minorHAnsi" w:cstheme="minorHAnsi"/>
          <w:b/>
          <w:bCs/>
          <w:sz w:val="22"/>
          <w:szCs w:val="22"/>
        </w:rPr>
        <w:t xml:space="preserve">dati personali </w:t>
      </w:r>
      <w:r w:rsidRPr="00E3248C">
        <w:rPr>
          <w:rFonts w:asciiTheme="minorHAnsi" w:hAnsiTheme="minorHAnsi" w:cstheme="minorHAnsi"/>
          <w:b/>
          <w:bCs/>
          <w:sz w:val="22"/>
          <w:szCs w:val="22"/>
        </w:rPr>
        <w:t>durante la trasmissione</w:t>
      </w:r>
    </w:p>
    <w:tbl>
      <w:tblPr>
        <w:tblStyle w:val="Grigliatabella"/>
        <w:tblW w:w="9634" w:type="dxa"/>
        <w:tblLook w:val="04A0" w:firstRow="1" w:lastRow="0" w:firstColumn="1" w:lastColumn="0" w:noHBand="0" w:noVBand="1"/>
      </w:tblPr>
      <w:tblGrid>
        <w:gridCol w:w="2122"/>
        <w:gridCol w:w="5103"/>
        <w:gridCol w:w="2409"/>
      </w:tblGrid>
      <w:tr w:rsidR="005D47AA" w14:paraId="5AC89EF6" w14:textId="77777777" w:rsidTr="0078143F">
        <w:trPr>
          <w:tblHeader/>
        </w:trPr>
        <w:tc>
          <w:tcPr>
            <w:tcW w:w="2122" w:type="dxa"/>
            <w:shd w:val="clear" w:color="auto" w:fill="D9D9D9" w:themeFill="background1" w:themeFillShade="D9"/>
          </w:tcPr>
          <w:p w14:paraId="6E11301A"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Misura generale</w:t>
            </w:r>
          </w:p>
        </w:tc>
        <w:tc>
          <w:tcPr>
            <w:tcW w:w="5103" w:type="dxa"/>
            <w:shd w:val="clear" w:color="auto" w:fill="D9D9D9" w:themeFill="background1" w:themeFillShade="D9"/>
          </w:tcPr>
          <w:p w14:paraId="246F385A"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Dettaglio</w:t>
            </w:r>
          </w:p>
        </w:tc>
        <w:tc>
          <w:tcPr>
            <w:tcW w:w="2409" w:type="dxa"/>
            <w:shd w:val="clear" w:color="auto" w:fill="D9D9D9" w:themeFill="background1" w:themeFillShade="D9"/>
          </w:tcPr>
          <w:p w14:paraId="59D1A58B"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Note integrative</w:t>
            </w:r>
          </w:p>
        </w:tc>
      </w:tr>
      <w:tr w:rsidR="005D47AA" w14:paraId="768F5116" w14:textId="77777777" w:rsidTr="0078143F">
        <w:tc>
          <w:tcPr>
            <w:tcW w:w="2122" w:type="dxa"/>
          </w:tcPr>
          <w:p w14:paraId="5D87188F" w14:textId="5501160B" w:rsidR="005D47AA" w:rsidRDefault="005D47AA" w:rsidP="00711084">
            <w:pPr>
              <w:spacing w:after="120"/>
              <w:jc w:val="both"/>
              <w:rPr>
                <w:rFonts w:asciiTheme="minorHAnsi" w:hAnsiTheme="minorHAnsi" w:cstheme="minorHAnsi"/>
                <w:b/>
                <w:bCs/>
                <w:sz w:val="22"/>
                <w:szCs w:val="22"/>
              </w:rPr>
            </w:pPr>
            <w:r w:rsidRPr="008E13F7">
              <w:rPr>
                <w:rFonts w:asciiTheme="minorHAnsi" w:hAnsiTheme="minorHAnsi" w:cstheme="minorHAnsi"/>
                <w:sz w:val="22"/>
                <w:szCs w:val="22"/>
              </w:rPr>
              <w:t>Protezione dei dati personali durante la trasmissione</w:t>
            </w:r>
            <w:r w:rsidR="0078143F">
              <w:rPr>
                <w:rFonts w:asciiTheme="minorHAnsi" w:hAnsiTheme="minorHAnsi" w:cstheme="minorHAnsi"/>
                <w:sz w:val="22"/>
                <w:szCs w:val="22"/>
              </w:rPr>
              <w:t>.</w:t>
            </w:r>
          </w:p>
        </w:tc>
        <w:tc>
          <w:tcPr>
            <w:tcW w:w="5103" w:type="dxa"/>
          </w:tcPr>
          <w:p w14:paraId="22C613F2" w14:textId="131E9590" w:rsidR="005D47AA" w:rsidRPr="008E13F7" w:rsidRDefault="005D47AA" w:rsidP="00711084">
            <w:pPr>
              <w:spacing w:after="120"/>
              <w:jc w:val="both"/>
              <w:rPr>
                <w:rFonts w:asciiTheme="minorHAnsi" w:hAnsiTheme="minorHAnsi" w:cstheme="minorHAnsi"/>
                <w:sz w:val="22"/>
                <w:szCs w:val="22"/>
              </w:rPr>
            </w:pPr>
            <w:r w:rsidRPr="008E13F7">
              <w:rPr>
                <w:rFonts w:asciiTheme="minorHAnsi" w:hAnsiTheme="minorHAnsi" w:cstheme="minorHAnsi"/>
                <w:sz w:val="22"/>
                <w:szCs w:val="22"/>
              </w:rPr>
              <w:t>Criptazione degli allegati trasmessi via mail o con servizi di trasferimento file.</w:t>
            </w:r>
          </w:p>
          <w:p w14:paraId="23F7F745" w14:textId="77777777" w:rsidR="005D47AA" w:rsidRDefault="005D47AA" w:rsidP="00711084">
            <w:pPr>
              <w:spacing w:after="120"/>
              <w:jc w:val="both"/>
              <w:rPr>
                <w:rFonts w:asciiTheme="minorHAnsi" w:hAnsiTheme="minorHAnsi" w:cstheme="minorHAnsi"/>
                <w:b/>
                <w:bCs/>
                <w:sz w:val="22"/>
                <w:szCs w:val="22"/>
              </w:rPr>
            </w:pPr>
            <w:r w:rsidRPr="008E13F7">
              <w:rPr>
                <w:rFonts w:asciiTheme="minorHAnsi" w:hAnsiTheme="minorHAnsi" w:cstheme="minorHAnsi"/>
                <w:sz w:val="22"/>
                <w:szCs w:val="22"/>
              </w:rPr>
              <w:t>Implementazione di un sistema VPN per il collegamento da remoto.</w:t>
            </w:r>
          </w:p>
        </w:tc>
        <w:tc>
          <w:tcPr>
            <w:tcW w:w="2409" w:type="dxa"/>
          </w:tcPr>
          <w:p w14:paraId="7AD5C90F" w14:textId="77777777" w:rsidR="005D47AA" w:rsidRDefault="005D47AA" w:rsidP="00711084">
            <w:pPr>
              <w:spacing w:after="120"/>
              <w:jc w:val="both"/>
              <w:rPr>
                <w:rFonts w:asciiTheme="minorHAnsi" w:hAnsiTheme="minorHAnsi" w:cstheme="minorHAnsi"/>
                <w:b/>
                <w:bCs/>
                <w:sz w:val="22"/>
                <w:szCs w:val="22"/>
              </w:rPr>
            </w:pPr>
          </w:p>
        </w:tc>
      </w:tr>
    </w:tbl>
    <w:p w14:paraId="7326B6F2" w14:textId="77777777" w:rsidR="005D47AA" w:rsidRPr="00E3248C" w:rsidRDefault="005D47AA" w:rsidP="005D47AA">
      <w:pPr>
        <w:spacing w:after="120"/>
        <w:jc w:val="both"/>
        <w:rPr>
          <w:rFonts w:asciiTheme="minorHAnsi" w:hAnsiTheme="minorHAnsi" w:cstheme="minorHAnsi"/>
          <w:b/>
          <w:bCs/>
          <w:sz w:val="22"/>
          <w:szCs w:val="22"/>
        </w:rPr>
      </w:pPr>
    </w:p>
    <w:p w14:paraId="3982AA52" w14:textId="0496501C" w:rsidR="0071481A" w:rsidRDefault="0071481A" w:rsidP="0071481A">
      <w:pPr>
        <w:spacing w:after="120"/>
        <w:jc w:val="both"/>
        <w:rPr>
          <w:rFonts w:asciiTheme="minorHAnsi" w:hAnsiTheme="minorHAnsi" w:cstheme="minorHAnsi"/>
          <w:b/>
          <w:bCs/>
          <w:sz w:val="22"/>
          <w:szCs w:val="22"/>
        </w:rPr>
      </w:pPr>
      <w:r w:rsidRPr="00E3248C">
        <w:rPr>
          <w:rFonts w:asciiTheme="minorHAnsi" w:hAnsiTheme="minorHAnsi" w:cstheme="minorHAnsi"/>
          <w:b/>
          <w:bCs/>
          <w:sz w:val="22"/>
          <w:szCs w:val="22"/>
        </w:rPr>
        <w:t>Amministratori di Sistema</w:t>
      </w:r>
      <w:r w:rsidR="008920CC">
        <w:rPr>
          <w:rFonts w:asciiTheme="minorHAnsi" w:hAnsiTheme="minorHAnsi" w:cstheme="minorHAnsi"/>
          <w:b/>
          <w:bCs/>
          <w:sz w:val="22"/>
          <w:szCs w:val="22"/>
        </w:rPr>
        <w:t xml:space="preserve">, misure da attuare in funzione della qualifica di </w:t>
      </w:r>
      <w:r w:rsidR="00052CC8">
        <w:rPr>
          <w:rFonts w:asciiTheme="minorHAnsi" w:hAnsiTheme="minorHAnsi" w:cstheme="minorHAnsi"/>
          <w:b/>
          <w:bCs/>
          <w:sz w:val="22"/>
          <w:szCs w:val="22"/>
        </w:rPr>
        <w:t>Amministratore</w:t>
      </w:r>
      <w:r w:rsidR="008920CC">
        <w:rPr>
          <w:rFonts w:asciiTheme="minorHAnsi" w:hAnsiTheme="minorHAnsi" w:cstheme="minorHAnsi"/>
          <w:b/>
          <w:bCs/>
          <w:sz w:val="22"/>
          <w:szCs w:val="22"/>
        </w:rPr>
        <w:t xml:space="preserve"> di sistema </w:t>
      </w:r>
    </w:p>
    <w:tbl>
      <w:tblPr>
        <w:tblStyle w:val="Grigliatabella"/>
        <w:tblW w:w="9634" w:type="dxa"/>
        <w:tblLook w:val="04A0" w:firstRow="1" w:lastRow="0" w:firstColumn="1" w:lastColumn="0" w:noHBand="0" w:noVBand="1"/>
      </w:tblPr>
      <w:tblGrid>
        <w:gridCol w:w="2122"/>
        <w:gridCol w:w="5103"/>
        <w:gridCol w:w="2409"/>
      </w:tblGrid>
      <w:tr w:rsidR="0071481A" w14:paraId="2C1987D2" w14:textId="77777777" w:rsidTr="0078143F">
        <w:trPr>
          <w:tblHeader/>
        </w:trPr>
        <w:tc>
          <w:tcPr>
            <w:tcW w:w="2122" w:type="dxa"/>
            <w:shd w:val="clear" w:color="auto" w:fill="D9D9D9" w:themeFill="background1" w:themeFillShade="D9"/>
          </w:tcPr>
          <w:p w14:paraId="64CCDCC9" w14:textId="77777777" w:rsidR="0071481A" w:rsidRDefault="0071481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Misura generale</w:t>
            </w:r>
          </w:p>
        </w:tc>
        <w:tc>
          <w:tcPr>
            <w:tcW w:w="5103" w:type="dxa"/>
            <w:shd w:val="clear" w:color="auto" w:fill="D9D9D9" w:themeFill="background1" w:themeFillShade="D9"/>
          </w:tcPr>
          <w:p w14:paraId="223EF26C" w14:textId="77777777" w:rsidR="0071481A" w:rsidRDefault="0071481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Dettaglio</w:t>
            </w:r>
          </w:p>
        </w:tc>
        <w:tc>
          <w:tcPr>
            <w:tcW w:w="2409" w:type="dxa"/>
            <w:shd w:val="clear" w:color="auto" w:fill="D9D9D9" w:themeFill="background1" w:themeFillShade="D9"/>
          </w:tcPr>
          <w:p w14:paraId="63E6E62F" w14:textId="77777777" w:rsidR="0071481A" w:rsidRDefault="0071481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Note integrative</w:t>
            </w:r>
          </w:p>
        </w:tc>
      </w:tr>
      <w:tr w:rsidR="0071481A" w14:paraId="7999EB41" w14:textId="77777777" w:rsidTr="0078143F">
        <w:tc>
          <w:tcPr>
            <w:tcW w:w="2122" w:type="dxa"/>
          </w:tcPr>
          <w:p w14:paraId="6A7C4898" w14:textId="77777777" w:rsidR="0071481A" w:rsidRDefault="0071481A" w:rsidP="00711084">
            <w:pPr>
              <w:spacing w:after="120"/>
              <w:jc w:val="both"/>
              <w:rPr>
                <w:rFonts w:asciiTheme="minorHAnsi" w:hAnsiTheme="minorHAnsi" w:cstheme="minorHAnsi"/>
                <w:b/>
                <w:bCs/>
                <w:sz w:val="22"/>
                <w:szCs w:val="22"/>
              </w:rPr>
            </w:pPr>
            <w:r>
              <w:rPr>
                <w:rFonts w:asciiTheme="minorHAnsi" w:hAnsiTheme="minorHAnsi" w:cstheme="minorHAnsi"/>
                <w:sz w:val="22"/>
                <w:szCs w:val="22"/>
              </w:rPr>
              <w:t>A</w:t>
            </w:r>
            <w:r w:rsidRPr="00E3248C">
              <w:rPr>
                <w:rFonts w:asciiTheme="minorHAnsi" w:hAnsiTheme="minorHAnsi" w:cstheme="minorHAnsi"/>
                <w:sz w:val="22"/>
                <w:szCs w:val="22"/>
              </w:rPr>
              <w:t xml:space="preserve">ttuazione delle misure prescritte dal Garante per la protezione dei </w:t>
            </w:r>
            <w:r>
              <w:rPr>
                <w:rFonts w:asciiTheme="minorHAnsi" w:hAnsiTheme="minorHAnsi" w:cstheme="minorHAnsi"/>
                <w:sz w:val="22"/>
                <w:szCs w:val="22"/>
              </w:rPr>
              <w:t xml:space="preserve">dati personali </w:t>
            </w:r>
            <w:r w:rsidRPr="00E3248C">
              <w:rPr>
                <w:rFonts w:asciiTheme="minorHAnsi" w:hAnsiTheme="minorHAnsi" w:cstheme="minorHAnsi"/>
                <w:sz w:val="22"/>
                <w:szCs w:val="22"/>
              </w:rPr>
              <w:t>in merito all’attribuzione delle funzioni di “</w:t>
            </w:r>
            <w:r w:rsidRPr="00E3248C">
              <w:rPr>
                <w:rFonts w:asciiTheme="minorHAnsi" w:hAnsiTheme="minorHAnsi" w:cstheme="minorHAnsi"/>
                <w:b/>
                <w:sz w:val="22"/>
                <w:szCs w:val="22"/>
              </w:rPr>
              <w:t>Amministratore di Sistema</w:t>
            </w:r>
            <w:r w:rsidRPr="00E3248C">
              <w:rPr>
                <w:rFonts w:asciiTheme="minorHAnsi" w:hAnsiTheme="minorHAnsi" w:cstheme="minorHAnsi"/>
                <w:sz w:val="22"/>
                <w:szCs w:val="22"/>
              </w:rPr>
              <w:t xml:space="preserve">” di cui al provvedimento del Garante per la protezione dei </w:t>
            </w:r>
            <w:r>
              <w:rPr>
                <w:rFonts w:asciiTheme="minorHAnsi" w:hAnsiTheme="minorHAnsi" w:cstheme="minorHAnsi"/>
                <w:sz w:val="22"/>
                <w:szCs w:val="22"/>
              </w:rPr>
              <w:t xml:space="preserve">dati personali </w:t>
            </w:r>
            <w:r w:rsidRPr="00E3248C">
              <w:rPr>
                <w:rFonts w:asciiTheme="minorHAnsi" w:hAnsiTheme="minorHAnsi" w:cstheme="minorHAnsi"/>
                <w:sz w:val="22"/>
                <w:szCs w:val="22"/>
              </w:rPr>
              <w:t>del 27 novembre 2008</w:t>
            </w:r>
            <w:r>
              <w:rPr>
                <w:rFonts w:asciiTheme="minorHAnsi" w:hAnsiTheme="minorHAnsi" w:cstheme="minorHAnsi"/>
                <w:sz w:val="22"/>
                <w:szCs w:val="22"/>
              </w:rPr>
              <w:t>.</w:t>
            </w:r>
          </w:p>
        </w:tc>
        <w:tc>
          <w:tcPr>
            <w:tcW w:w="5103" w:type="dxa"/>
          </w:tcPr>
          <w:p w14:paraId="0A3B49A5" w14:textId="77777777" w:rsidR="0078143F" w:rsidRPr="00CE5F51" w:rsidRDefault="0078143F" w:rsidP="0078143F">
            <w:pPr>
              <w:spacing w:after="120"/>
              <w:jc w:val="both"/>
              <w:rPr>
                <w:rFonts w:asciiTheme="minorHAnsi" w:hAnsiTheme="minorHAnsi" w:cstheme="minorHAnsi"/>
                <w:sz w:val="22"/>
                <w:szCs w:val="22"/>
              </w:rPr>
            </w:pPr>
            <w:r w:rsidRPr="00CE5F51">
              <w:rPr>
                <w:rFonts w:asciiTheme="minorHAnsi" w:hAnsiTheme="minorHAnsi" w:cstheme="minorHAnsi"/>
                <w:sz w:val="22"/>
                <w:szCs w:val="22"/>
              </w:rPr>
              <w:t>Designare come Amministratore di Sistema, con le modalità previste dal provvedimento del 27 novembre 2008, le persone fisiche autorizzate ad accedere in modo privilegiato (ai sensi dello stesso provvedimento) ai dati personali oggetto del trattamento;</w:t>
            </w:r>
          </w:p>
          <w:p w14:paraId="1F84F5CB" w14:textId="4CB728EE" w:rsidR="0078143F" w:rsidRPr="00CE5F51" w:rsidRDefault="0078143F" w:rsidP="0078143F">
            <w:pPr>
              <w:spacing w:after="120"/>
              <w:jc w:val="both"/>
              <w:rPr>
                <w:rFonts w:asciiTheme="minorHAnsi" w:hAnsiTheme="minorHAnsi" w:cstheme="minorHAnsi"/>
                <w:sz w:val="22"/>
                <w:szCs w:val="22"/>
              </w:rPr>
            </w:pPr>
            <w:r w:rsidRPr="00CE5F51">
              <w:rPr>
                <w:rFonts w:asciiTheme="minorHAnsi" w:hAnsiTheme="minorHAnsi" w:cstheme="minorHAnsi"/>
                <w:sz w:val="22"/>
                <w:szCs w:val="22"/>
              </w:rPr>
              <w:t>Conservare direttamente e specificamente gli estremi identificativi delle persone fisiche preposte all’interno della struttura organizzativa del Responsabile del trattamento quali Amministratori di Sistema (in relazione ai dati personali oggetto del trattamento);</w:t>
            </w:r>
          </w:p>
          <w:p w14:paraId="4AD61EB9" w14:textId="77777777" w:rsidR="0078143F" w:rsidRPr="00CE5F51" w:rsidRDefault="0078143F" w:rsidP="0078143F">
            <w:pPr>
              <w:spacing w:after="120"/>
              <w:jc w:val="both"/>
              <w:rPr>
                <w:rFonts w:asciiTheme="minorHAnsi" w:hAnsiTheme="minorHAnsi" w:cstheme="minorHAnsi"/>
                <w:sz w:val="22"/>
                <w:szCs w:val="22"/>
              </w:rPr>
            </w:pPr>
            <w:r w:rsidRPr="00CE5F51">
              <w:rPr>
                <w:rFonts w:asciiTheme="minorHAnsi" w:hAnsiTheme="minorHAnsi" w:cstheme="minorHAnsi"/>
                <w:sz w:val="22"/>
                <w:szCs w:val="22"/>
              </w:rPr>
              <w:t>Implementare un sistema idoneo alla registrazione degli accessi logici degli Amministratori di Sistema conforme al Provvedimento menzionato;</w:t>
            </w:r>
          </w:p>
          <w:p w14:paraId="76DCCC30" w14:textId="13657EF8" w:rsidR="0071481A" w:rsidRDefault="0078143F" w:rsidP="0078143F">
            <w:pPr>
              <w:widowControl w:val="0"/>
              <w:shd w:val="clear" w:color="auto" w:fill="FFFFFF"/>
              <w:tabs>
                <w:tab w:val="left" w:pos="567"/>
              </w:tabs>
              <w:suppressAutoHyphens/>
              <w:autoSpaceDE w:val="0"/>
              <w:autoSpaceDN w:val="0"/>
              <w:adjustRightInd w:val="0"/>
              <w:spacing w:after="120"/>
              <w:ind w:right="28"/>
              <w:jc w:val="both"/>
              <w:rPr>
                <w:rFonts w:asciiTheme="minorHAnsi" w:hAnsiTheme="minorHAnsi" w:cstheme="minorHAnsi"/>
                <w:b/>
                <w:bCs/>
                <w:sz w:val="22"/>
                <w:szCs w:val="22"/>
              </w:rPr>
            </w:pPr>
            <w:r>
              <w:rPr>
                <w:rFonts w:asciiTheme="minorHAnsi" w:hAnsiTheme="minorHAnsi" w:cstheme="minorHAnsi"/>
                <w:sz w:val="22"/>
                <w:szCs w:val="22"/>
              </w:rPr>
              <w:t xml:space="preserve">Effettuare la </w:t>
            </w:r>
            <w:r w:rsidRPr="00CE5F51">
              <w:rPr>
                <w:rFonts w:asciiTheme="minorHAnsi" w:hAnsiTheme="minorHAnsi" w:cstheme="minorHAnsi"/>
                <w:sz w:val="22"/>
                <w:szCs w:val="22"/>
              </w:rPr>
              <w:t>verifica, con cadenza almeno annuale, sul</w:t>
            </w:r>
            <w:r>
              <w:rPr>
                <w:rFonts w:asciiTheme="minorHAnsi" w:hAnsiTheme="minorHAnsi" w:cstheme="minorHAnsi"/>
                <w:sz w:val="22"/>
                <w:szCs w:val="22"/>
              </w:rPr>
              <w:t>l’</w:t>
            </w:r>
            <w:r w:rsidRPr="00CE5F51">
              <w:rPr>
                <w:rFonts w:asciiTheme="minorHAnsi" w:hAnsiTheme="minorHAnsi" w:cstheme="minorHAnsi"/>
                <w:sz w:val="22"/>
                <w:szCs w:val="22"/>
              </w:rPr>
              <w:t xml:space="preserve">operato </w:t>
            </w:r>
            <w:r>
              <w:rPr>
                <w:rFonts w:asciiTheme="minorHAnsi" w:hAnsiTheme="minorHAnsi" w:cstheme="minorHAnsi"/>
                <w:sz w:val="22"/>
                <w:szCs w:val="22"/>
              </w:rPr>
              <w:t xml:space="preserve">degli </w:t>
            </w:r>
            <w:r w:rsidRPr="00CE5F51">
              <w:rPr>
                <w:rFonts w:asciiTheme="minorHAnsi" w:hAnsiTheme="minorHAnsi" w:cstheme="minorHAnsi"/>
                <w:sz w:val="22"/>
                <w:szCs w:val="22"/>
              </w:rPr>
              <w:t>Amministratori di Sistema secondo quanto prescritto dallo stesso provvedimento; gli esiti di tali verifiche dovranno essere comunicati al Titolare del trattamento su richiesta dello stesso.</w:t>
            </w:r>
          </w:p>
        </w:tc>
        <w:tc>
          <w:tcPr>
            <w:tcW w:w="2409" w:type="dxa"/>
          </w:tcPr>
          <w:p w14:paraId="0F924626" w14:textId="77777777" w:rsidR="0071481A" w:rsidRDefault="0071481A" w:rsidP="0078143F">
            <w:pPr>
              <w:spacing w:after="120"/>
              <w:ind w:right="743"/>
              <w:jc w:val="both"/>
              <w:rPr>
                <w:rFonts w:asciiTheme="minorHAnsi" w:hAnsiTheme="minorHAnsi" w:cstheme="minorHAnsi"/>
                <w:b/>
                <w:bCs/>
                <w:sz w:val="22"/>
                <w:szCs w:val="22"/>
              </w:rPr>
            </w:pPr>
          </w:p>
        </w:tc>
      </w:tr>
    </w:tbl>
    <w:p w14:paraId="51E88BE0" w14:textId="77777777" w:rsidR="005D47AA" w:rsidRPr="00E3248C" w:rsidRDefault="005D47AA" w:rsidP="005D47AA">
      <w:pPr>
        <w:spacing w:after="120"/>
        <w:jc w:val="both"/>
        <w:rPr>
          <w:rFonts w:asciiTheme="minorHAnsi" w:hAnsiTheme="minorHAnsi" w:cstheme="minorHAnsi"/>
          <w:sz w:val="22"/>
          <w:szCs w:val="22"/>
        </w:rPr>
      </w:pPr>
    </w:p>
    <w:p w14:paraId="614AEC03" w14:textId="77777777" w:rsidR="005D47AA" w:rsidRPr="00E3248C" w:rsidRDefault="005D47AA" w:rsidP="005D47AA">
      <w:pPr>
        <w:pStyle w:val="Titolo3"/>
        <w:spacing w:before="0" w:after="120"/>
        <w:jc w:val="both"/>
        <w:rPr>
          <w:rFonts w:asciiTheme="minorHAnsi" w:hAnsiTheme="minorHAnsi" w:cstheme="minorHAnsi"/>
          <w:b/>
          <w:bCs/>
          <w:sz w:val="22"/>
          <w:szCs w:val="22"/>
        </w:rPr>
      </w:pPr>
      <w:r w:rsidRPr="00E3248C">
        <w:rPr>
          <w:rFonts w:asciiTheme="minorHAnsi" w:hAnsiTheme="minorHAnsi" w:cstheme="minorHAnsi"/>
          <w:b/>
          <w:bCs/>
          <w:sz w:val="22"/>
          <w:szCs w:val="22"/>
        </w:rPr>
        <w:t xml:space="preserve">Misure per garantire la sicurezza fisica dei luoghi in cui i </w:t>
      </w:r>
      <w:r>
        <w:rPr>
          <w:rFonts w:asciiTheme="minorHAnsi" w:hAnsiTheme="minorHAnsi" w:cstheme="minorHAnsi"/>
          <w:b/>
          <w:bCs/>
          <w:sz w:val="22"/>
          <w:szCs w:val="22"/>
        </w:rPr>
        <w:t xml:space="preserve">dati personali </w:t>
      </w:r>
      <w:r w:rsidRPr="00E3248C">
        <w:rPr>
          <w:rFonts w:asciiTheme="minorHAnsi" w:hAnsiTheme="minorHAnsi" w:cstheme="minorHAnsi"/>
          <w:b/>
          <w:bCs/>
          <w:sz w:val="22"/>
          <w:szCs w:val="22"/>
        </w:rPr>
        <w:t>sono trattati</w:t>
      </w:r>
    </w:p>
    <w:tbl>
      <w:tblPr>
        <w:tblStyle w:val="Grigliatabella"/>
        <w:tblW w:w="9634" w:type="dxa"/>
        <w:tblLook w:val="04A0" w:firstRow="1" w:lastRow="0" w:firstColumn="1" w:lastColumn="0" w:noHBand="0" w:noVBand="1"/>
      </w:tblPr>
      <w:tblGrid>
        <w:gridCol w:w="2122"/>
        <w:gridCol w:w="5103"/>
        <w:gridCol w:w="2409"/>
      </w:tblGrid>
      <w:tr w:rsidR="005D47AA" w14:paraId="5C2DD774" w14:textId="77777777" w:rsidTr="0078143F">
        <w:trPr>
          <w:tblHeader/>
        </w:trPr>
        <w:tc>
          <w:tcPr>
            <w:tcW w:w="2122" w:type="dxa"/>
            <w:shd w:val="clear" w:color="auto" w:fill="D9D9D9" w:themeFill="background1" w:themeFillShade="D9"/>
          </w:tcPr>
          <w:p w14:paraId="124D0E8D"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Misura generale</w:t>
            </w:r>
          </w:p>
        </w:tc>
        <w:tc>
          <w:tcPr>
            <w:tcW w:w="5103" w:type="dxa"/>
            <w:shd w:val="clear" w:color="auto" w:fill="D9D9D9" w:themeFill="background1" w:themeFillShade="D9"/>
          </w:tcPr>
          <w:p w14:paraId="3133FA6F"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Dettaglio</w:t>
            </w:r>
          </w:p>
        </w:tc>
        <w:tc>
          <w:tcPr>
            <w:tcW w:w="2409" w:type="dxa"/>
            <w:shd w:val="clear" w:color="auto" w:fill="D9D9D9" w:themeFill="background1" w:themeFillShade="D9"/>
          </w:tcPr>
          <w:p w14:paraId="321B4B8B"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Note integrative</w:t>
            </w:r>
          </w:p>
        </w:tc>
      </w:tr>
      <w:tr w:rsidR="005D47AA" w14:paraId="329B042A" w14:textId="77777777" w:rsidTr="0078143F">
        <w:tc>
          <w:tcPr>
            <w:tcW w:w="2122" w:type="dxa"/>
          </w:tcPr>
          <w:p w14:paraId="65AF73AD" w14:textId="2D659814" w:rsidR="005D47AA" w:rsidRDefault="005D47AA" w:rsidP="00711084">
            <w:pPr>
              <w:spacing w:after="120"/>
              <w:jc w:val="both"/>
              <w:rPr>
                <w:rFonts w:asciiTheme="minorHAnsi" w:hAnsiTheme="minorHAnsi" w:cstheme="minorHAnsi"/>
                <w:b/>
                <w:bCs/>
                <w:sz w:val="22"/>
                <w:szCs w:val="22"/>
              </w:rPr>
            </w:pPr>
            <w:r w:rsidRPr="008E13F7">
              <w:rPr>
                <w:rFonts w:asciiTheme="minorHAnsi" w:hAnsiTheme="minorHAnsi" w:cstheme="minorHAnsi"/>
                <w:sz w:val="22"/>
                <w:szCs w:val="22"/>
              </w:rPr>
              <w:t>Sicurezza Fisica</w:t>
            </w:r>
            <w:r w:rsidR="0078143F">
              <w:rPr>
                <w:rFonts w:asciiTheme="minorHAnsi" w:hAnsiTheme="minorHAnsi" w:cstheme="minorHAnsi"/>
                <w:sz w:val="22"/>
                <w:szCs w:val="22"/>
              </w:rPr>
              <w:t>.</w:t>
            </w:r>
          </w:p>
        </w:tc>
        <w:tc>
          <w:tcPr>
            <w:tcW w:w="5103" w:type="dxa"/>
          </w:tcPr>
          <w:p w14:paraId="16F59B54" w14:textId="77777777" w:rsidR="005D47AA" w:rsidRDefault="005D47AA" w:rsidP="00711084">
            <w:pPr>
              <w:spacing w:after="120"/>
              <w:jc w:val="both"/>
              <w:rPr>
                <w:rFonts w:asciiTheme="minorHAnsi" w:hAnsiTheme="minorHAnsi" w:cstheme="minorHAnsi"/>
                <w:b/>
                <w:bCs/>
                <w:sz w:val="22"/>
                <w:szCs w:val="22"/>
              </w:rPr>
            </w:pPr>
            <w:r w:rsidRPr="00E3248C">
              <w:rPr>
                <w:rFonts w:asciiTheme="minorHAnsi" w:hAnsiTheme="minorHAnsi" w:cstheme="minorHAnsi"/>
                <w:sz w:val="22"/>
                <w:szCs w:val="22"/>
              </w:rPr>
              <w:t xml:space="preserve">Implementare misure tecniche e organizzative per consentire l'accesso fisico ai luoghi di elaborazione dei </w:t>
            </w:r>
            <w:r>
              <w:rPr>
                <w:rFonts w:asciiTheme="minorHAnsi" w:hAnsiTheme="minorHAnsi" w:cstheme="minorHAnsi"/>
                <w:sz w:val="22"/>
                <w:szCs w:val="22"/>
              </w:rPr>
              <w:t xml:space="preserve">dati personali </w:t>
            </w:r>
            <w:r w:rsidRPr="00E3248C">
              <w:rPr>
                <w:rFonts w:asciiTheme="minorHAnsi" w:hAnsiTheme="minorHAnsi" w:cstheme="minorHAnsi"/>
                <w:sz w:val="22"/>
                <w:szCs w:val="22"/>
              </w:rPr>
              <w:t>solo al personale autorizzato ed istruito.</w:t>
            </w:r>
          </w:p>
        </w:tc>
        <w:tc>
          <w:tcPr>
            <w:tcW w:w="2409" w:type="dxa"/>
          </w:tcPr>
          <w:p w14:paraId="67549312" w14:textId="164AF0B2" w:rsidR="005D47AA" w:rsidRDefault="005D47AA" w:rsidP="00711084">
            <w:pPr>
              <w:spacing w:after="120"/>
              <w:jc w:val="both"/>
              <w:rPr>
                <w:rFonts w:asciiTheme="minorHAnsi" w:hAnsiTheme="minorHAnsi" w:cstheme="minorHAnsi"/>
                <w:b/>
                <w:bCs/>
                <w:sz w:val="22"/>
                <w:szCs w:val="22"/>
              </w:rPr>
            </w:pPr>
          </w:p>
        </w:tc>
      </w:tr>
    </w:tbl>
    <w:p w14:paraId="7FFB84F0" w14:textId="77777777" w:rsidR="005D47AA" w:rsidRPr="00E3248C" w:rsidRDefault="005D47AA" w:rsidP="005D47AA">
      <w:pPr>
        <w:spacing w:after="120"/>
        <w:jc w:val="both"/>
        <w:rPr>
          <w:rFonts w:asciiTheme="minorHAnsi" w:hAnsiTheme="minorHAnsi" w:cstheme="minorHAnsi"/>
          <w:sz w:val="22"/>
          <w:szCs w:val="22"/>
        </w:rPr>
      </w:pPr>
    </w:p>
    <w:p w14:paraId="6910F1FD" w14:textId="77777777" w:rsidR="005D47AA" w:rsidRPr="00E3248C" w:rsidRDefault="005D47AA" w:rsidP="005D47AA">
      <w:pPr>
        <w:pStyle w:val="Titolo3"/>
        <w:spacing w:before="0" w:after="120"/>
        <w:jc w:val="both"/>
        <w:rPr>
          <w:rFonts w:asciiTheme="minorHAnsi" w:hAnsiTheme="minorHAnsi" w:cstheme="minorHAnsi"/>
          <w:b/>
          <w:bCs/>
          <w:sz w:val="22"/>
          <w:szCs w:val="22"/>
        </w:rPr>
      </w:pPr>
      <w:r w:rsidRPr="00E3248C">
        <w:rPr>
          <w:rFonts w:asciiTheme="minorHAnsi" w:hAnsiTheme="minorHAnsi" w:cstheme="minorHAnsi"/>
          <w:b/>
          <w:bCs/>
          <w:sz w:val="22"/>
          <w:szCs w:val="22"/>
        </w:rPr>
        <w:t xml:space="preserve">Misure di protezione dei </w:t>
      </w:r>
      <w:r>
        <w:rPr>
          <w:rFonts w:asciiTheme="minorHAnsi" w:hAnsiTheme="minorHAnsi" w:cstheme="minorHAnsi"/>
          <w:b/>
          <w:bCs/>
          <w:sz w:val="22"/>
          <w:szCs w:val="22"/>
        </w:rPr>
        <w:t xml:space="preserve">dati personali trattati </w:t>
      </w:r>
      <w:r w:rsidRPr="00E3248C">
        <w:rPr>
          <w:rFonts w:asciiTheme="minorHAnsi" w:hAnsiTheme="minorHAnsi" w:cstheme="minorHAnsi"/>
          <w:b/>
          <w:bCs/>
          <w:sz w:val="22"/>
          <w:szCs w:val="22"/>
        </w:rPr>
        <w:t xml:space="preserve">su supporti cartacei </w:t>
      </w:r>
    </w:p>
    <w:tbl>
      <w:tblPr>
        <w:tblStyle w:val="Grigliatabella"/>
        <w:tblW w:w="9634" w:type="dxa"/>
        <w:tblLook w:val="04A0" w:firstRow="1" w:lastRow="0" w:firstColumn="1" w:lastColumn="0" w:noHBand="0" w:noVBand="1"/>
      </w:tblPr>
      <w:tblGrid>
        <w:gridCol w:w="2122"/>
        <w:gridCol w:w="5103"/>
        <w:gridCol w:w="2409"/>
      </w:tblGrid>
      <w:tr w:rsidR="005D47AA" w14:paraId="42E589B6" w14:textId="77777777" w:rsidTr="0078143F">
        <w:trPr>
          <w:tblHeader/>
        </w:trPr>
        <w:tc>
          <w:tcPr>
            <w:tcW w:w="2122" w:type="dxa"/>
            <w:shd w:val="clear" w:color="auto" w:fill="D9D9D9" w:themeFill="background1" w:themeFillShade="D9"/>
          </w:tcPr>
          <w:p w14:paraId="4A205A7D"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Misura generale</w:t>
            </w:r>
          </w:p>
        </w:tc>
        <w:tc>
          <w:tcPr>
            <w:tcW w:w="5103" w:type="dxa"/>
            <w:shd w:val="clear" w:color="auto" w:fill="D9D9D9" w:themeFill="background1" w:themeFillShade="D9"/>
          </w:tcPr>
          <w:p w14:paraId="563C569C"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Dettaglio</w:t>
            </w:r>
          </w:p>
        </w:tc>
        <w:tc>
          <w:tcPr>
            <w:tcW w:w="2409" w:type="dxa"/>
            <w:shd w:val="clear" w:color="auto" w:fill="D9D9D9" w:themeFill="background1" w:themeFillShade="D9"/>
          </w:tcPr>
          <w:p w14:paraId="63D37968"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Note integrative</w:t>
            </w:r>
          </w:p>
        </w:tc>
      </w:tr>
      <w:tr w:rsidR="005D47AA" w14:paraId="026C3EE5" w14:textId="77777777" w:rsidTr="0078143F">
        <w:tc>
          <w:tcPr>
            <w:tcW w:w="2122" w:type="dxa"/>
          </w:tcPr>
          <w:p w14:paraId="7AE0D96A" w14:textId="2D87FBAD" w:rsidR="005D47AA" w:rsidRDefault="005D47AA" w:rsidP="00711084">
            <w:pPr>
              <w:spacing w:after="120"/>
              <w:jc w:val="both"/>
              <w:rPr>
                <w:rFonts w:asciiTheme="minorHAnsi" w:hAnsiTheme="minorHAnsi" w:cstheme="minorHAnsi"/>
                <w:b/>
                <w:bCs/>
                <w:sz w:val="22"/>
                <w:szCs w:val="22"/>
              </w:rPr>
            </w:pPr>
            <w:r w:rsidRPr="008E13F7">
              <w:rPr>
                <w:rFonts w:asciiTheme="minorHAnsi" w:hAnsiTheme="minorHAnsi" w:cstheme="minorHAnsi"/>
                <w:sz w:val="22"/>
                <w:szCs w:val="22"/>
              </w:rPr>
              <w:t>Protezione supporti cartacei</w:t>
            </w:r>
            <w:r w:rsidR="0078143F">
              <w:rPr>
                <w:rFonts w:asciiTheme="minorHAnsi" w:hAnsiTheme="minorHAnsi" w:cstheme="minorHAnsi"/>
                <w:sz w:val="22"/>
                <w:szCs w:val="22"/>
              </w:rPr>
              <w:t>.</w:t>
            </w:r>
          </w:p>
        </w:tc>
        <w:tc>
          <w:tcPr>
            <w:tcW w:w="5103" w:type="dxa"/>
          </w:tcPr>
          <w:p w14:paraId="1F01B098" w14:textId="77777777" w:rsidR="005D47AA" w:rsidRPr="00E3248C" w:rsidRDefault="005D47AA" w:rsidP="00711084">
            <w:pPr>
              <w:spacing w:after="120"/>
              <w:jc w:val="both"/>
              <w:rPr>
                <w:rFonts w:asciiTheme="minorHAnsi" w:hAnsiTheme="minorHAnsi" w:cstheme="minorHAnsi"/>
                <w:sz w:val="22"/>
                <w:szCs w:val="22"/>
              </w:rPr>
            </w:pPr>
            <w:r w:rsidRPr="00E3248C">
              <w:rPr>
                <w:rFonts w:asciiTheme="minorHAnsi" w:hAnsiTheme="minorHAnsi" w:cstheme="minorHAnsi"/>
                <w:sz w:val="22"/>
                <w:szCs w:val="22"/>
              </w:rPr>
              <w:t xml:space="preserve">Archiviazione di documenti cartacei contenenti </w:t>
            </w:r>
            <w:r>
              <w:rPr>
                <w:rFonts w:asciiTheme="minorHAnsi" w:hAnsiTheme="minorHAnsi" w:cstheme="minorHAnsi"/>
                <w:sz w:val="22"/>
                <w:szCs w:val="22"/>
              </w:rPr>
              <w:t xml:space="preserve">dati personali </w:t>
            </w:r>
            <w:r w:rsidRPr="00E3248C">
              <w:rPr>
                <w:rFonts w:asciiTheme="minorHAnsi" w:hAnsiTheme="minorHAnsi" w:cstheme="minorHAnsi"/>
                <w:sz w:val="22"/>
                <w:szCs w:val="22"/>
              </w:rPr>
              <w:t>in armadi chiusi</w:t>
            </w:r>
          </w:p>
          <w:p w14:paraId="1EE07F14" w14:textId="77777777" w:rsidR="005D47AA" w:rsidRDefault="005D47AA" w:rsidP="00711084">
            <w:pPr>
              <w:spacing w:after="120"/>
              <w:jc w:val="both"/>
              <w:rPr>
                <w:rFonts w:asciiTheme="minorHAnsi" w:hAnsiTheme="minorHAnsi" w:cstheme="minorHAnsi"/>
                <w:b/>
                <w:bCs/>
                <w:sz w:val="22"/>
                <w:szCs w:val="22"/>
              </w:rPr>
            </w:pPr>
            <w:r w:rsidRPr="00E3248C">
              <w:rPr>
                <w:rFonts w:asciiTheme="minorHAnsi" w:hAnsiTheme="minorHAnsi" w:cstheme="minorHAnsi"/>
                <w:sz w:val="22"/>
                <w:szCs w:val="22"/>
              </w:rPr>
              <w:t xml:space="preserve">Implementare misure tecniche e organizzative per consentire l'accesso fisico ai luoghi di conservazione </w:t>
            </w:r>
            <w:r w:rsidRPr="00E3248C">
              <w:rPr>
                <w:rFonts w:asciiTheme="minorHAnsi" w:hAnsiTheme="minorHAnsi" w:cstheme="minorHAnsi"/>
                <w:sz w:val="22"/>
                <w:szCs w:val="22"/>
              </w:rPr>
              <w:lastRenderedPageBreak/>
              <w:t xml:space="preserve">dei documenti cartacei contenenti </w:t>
            </w:r>
            <w:r>
              <w:rPr>
                <w:rFonts w:asciiTheme="minorHAnsi" w:hAnsiTheme="minorHAnsi" w:cstheme="minorHAnsi"/>
                <w:sz w:val="22"/>
                <w:szCs w:val="22"/>
              </w:rPr>
              <w:t xml:space="preserve">dati personali </w:t>
            </w:r>
            <w:r w:rsidRPr="00E3248C">
              <w:rPr>
                <w:rFonts w:asciiTheme="minorHAnsi" w:hAnsiTheme="minorHAnsi" w:cstheme="minorHAnsi"/>
                <w:sz w:val="22"/>
                <w:szCs w:val="22"/>
              </w:rPr>
              <w:t>solo al personale autorizzato ed istruito.</w:t>
            </w:r>
          </w:p>
        </w:tc>
        <w:tc>
          <w:tcPr>
            <w:tcW w:w="2409" w:type="dxa"/>
          </w:tcPr>
          <w:p w14:paraId="2577DD29" w14:textId="540B90BB" w:rsidR="005D47AA" w:rsidRDefault="00E778CB"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lastRenderedPageBreak/>
              <w:t>N.A.</w:t>
            </w:r>
          </w:p>
        </w:tc>
      </w:tr>
    </w:tbl>
    <w:p w14:paraId="0DB5983C" w14:textId="77777777" w:rsidR="005D47AA" w:rsidRPr="00E3248C" w:rsidRDefault="005D47AA" w:rsidP="005D47AA">
      <w:pPr>
        <w:spacing w:after="120"/>
        <w:jc w:val="both"/>
        <w:rPr>
          <w:rFonts w:asciiTheme="minorHAnsi" w:hAnsiTheme="minorHAnsi" w:cstheme="minorHAnsi"/>
          <w:sz w:val="22"/>
          <w:szCs w:val="22"/>
        </w:rPr>
      </w:pPr>
    </w:p>
    <w:p w14:paraId="0A9DDC64" w14:textId="77777777" w:rsidR="005D47AA" w:rsidRPr="00E3248C" w:rsidRDefault="005D47AA" w:rsidP="005D47AA">
      <w:pPr>
        <w:pStyle w:val="Titolo3"/>
        <w:spacing w:before="0" w:after="120"/>
        <w:jc w:val="both"/>
        <w:rPr>
          <w:rFonts w:asciiTheme="minorHAnsi" w:hAnsiTheme="minorHAnsi" w:cstheme="minorHAnsi"/>
          <w:b/>
          <w:bCs/>
          <w:sz w:val="22"/>
          <w:szCs w:val="22"/>
        </w:rPr>
      </w:pPr>
      <w:r w:rsidRPr="00E3248C">
        <w:rPr>
          <w:rFonts w:asciiTheme="minorHAnsi" w:hAnsiTheme="minorHAnsi" w:cstheme="minorHAnsi"/>
          <w:b/>
          <w:bCs/>
          <w:sz w:val="22"/>
          <w:szCs w:val="22"/>
        </w:rPr>
        <w:t>Procedure per testare, verificare e valutare regolarmente l'efficacia delle misure tecniche e organizzative al fine di garantire la sicurezza del Trattamento</w:t>
      </w:r>
    </w:p>
    <w:tbl>
      <w:tblPr>
        <w:tblStyle w:val="Grigliatabella"/>
        <w:tblW w:w="9634" w:type="dxa"/>
        <w:tblLook w:val="04A0" w:firstRow="1" w:lastRow="0" w:firstColumn="1" w:lastColumn="0" w:noHBand="0" w:noVBand="1"/>
      </w:tblPr>
      <w:tblGrid>
        <w:gridCol w:w="2122"/>
        <w:gridCol w:w="5103"/>
        <w:gridCol w:w="2409"/>
      </w:tblGrid>
      <w:tr w:rsidR="005D47AA" w14:paraId="4A9DA555" w14:textId="77777777" w:rsidTr="0078143F">
        <w:trPr>
          <w:tblHeader/>
        </w:trPr>
        <w:tc>
          <w:tcPr>
            <w:tcW w:w="2122" w:type="dxa"/>
            <w:shd w:val="clear" w:color="auto" w:fill="D9D9D9" w:themeFill="background1" w:themeFillShade="D9"/>
          </w:tcPr>
          <w:p w14:paraId="1666B5F1"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Misura generale</w:t>
            </w:r>
          </w:p>
        </w:tc>
        <w:tc>
          <w:tcPr>
            <w:tcW w:w="5103" w:type="dxa"/>
            <w:shd w:val="clear" w:color="auto" w:fill="D9D9D9" w:themeFill="background1" w:themeFillShade="D9"/>
          </w:tcPr>
          <w:p w14:paraId="7D5E9386"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Dettaglio</w:t>
            </w:r>
          </w:p>
        </w:tc>
        <w:tc>
          <w:tcPr>
            <w:tcW w:w="2409" w:type="dxa"/>
            <w:shd w:val="clear" w:color="auto" w:fill="D9D9D9" w:themeFill="background1" w:themeFillShade="D9"/>
          </w:tcPr>
          <w:p w14:paraId="304E65A1"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Note integrative</w:t>
            </w:r>
          </w:p>
        </w:tc>
      </w:tr>
      <w:tr w:rsidR="005D47AA" w14:paraId="5D38ACC1" w14:textId="77777777" w:rsidTr="0078143F">
        <w:tc>
          <w:tcPr>
            <w:tcW w:w="2122" w:type="dxa"/>
          </w:tcPr>
          <w:p w14:paraId="1CDC9189" w14:textId="694603C2" w:rsidR="005D47AA" w:rsidRDefault="005D47AA" w:rsidP="00711084">
            <w:pPr>
              <w:spacing w:after="120"/>
              <w:jc w:val="both"/>
              <w:rPr>
                <w:rFonts w:asciiTheme="minorHAnsi" w:hAnsiTheme="minorHAnsi" w:cstheme="minorHAnsi"/>
                <w:b/>
                <w:bCs/>
                <w:sz w:val="22"/>
                <w:szCs w:val="22"/>
              </w:rPr>
            </w:pPr>
            <w:r w:rsidRPr="008E13F7">
              <w:rPr>
                <w:rFonts w:asciiTheme="minorHAnsi" w:hAnsiTheme="minorHAnsi" w:cstheme="minorHAnsi"/>
                <w:sz w:val="22"/>
                <w:szCs w:val="22"/>
              </w:rPr>
              <w:t>Efficacia delle misure tecniche e organizzative</w:t>
            </w:r>
            <w:r w:rsidR="0078143F">
              <w:rPr>
                <w:rFonts w:asciiTheme="minorHAnsi" w:hAnsiTheme="minorHAnsi" w:cstheme="minorHAnsi"/>
                <w:sz w:val="22"/>
                <w:szCs w:val="22"/>
              </w:rPr>
              <w:t>.</w:t>
            </w:r>
          </w:p>
        </w:tc>
        <w:tc>
          <w:tcPr>
            <w:tcW w:w="5103" w:type="dxa"/>
          </w:tcPr>
          <w:p w14:paraId="54C7FE93" w14:textId="77777777" w:rsidR="005D47AA" w:rsidRDefault="005D47AA" w:rsidP="00711084">
            <w:pPr>
              <w:spacing w:after="120"/>
              <w:jc w:val="both"/>
              <w:rPr>
                <w:rFonts w:asciiTheme="minorHAnsi" w:hAnsiTheme="minorHAnsi" w:cstheme="minorHAnsi"/>
                <w:b/>
                <w:bCs/>
                <w:sz w:val="22"/>
                <w:szCs w:val="22"/>
              </w:rPr>
            </w:pPr>
            <w:r w:rsidRPr="008E13F7">
              <w:rPr>
                <w:rFonts w:asciiTheme="minorHAnsi" w:eastAsiaTheme="minorHAnsi" w:hAnsiTheme="minorHAnsi" w:cstheme="minorHAnsi"/>
                <w:sz w:val="22"/>
                <w:szCs w:val="22"/>
              </w:rPr>
              <w:t>Realizzazione di attività di vulnerability assessment e penetration testing sui sistemi aziendali.</w:t>
            </w:r>
          </w:p>
        </w:tc>
        <w:tc>
          <w:tcPr>
            <w:tcW w:w="2409" w:type="dxa"/>
          </w:tcPr>
          <w:p w14:paraId="177E2406" w14:textId="3E0B172C" w:rsidR="005D47AA" w:rsidRDefault="005D47AA" w:rsidP="00711084">
            <w:pPr>
              <w:spacing w:after="120"/>
              <w:jc w:val="both"/>
              <w:rPr>
                <w:rFonts w:asciiTheme="minorHAnsi" w:hAnsiTheme="minorHAnsi" w:cstheme="minorHAnsi"/>
                <w:b/>
                <w:bCs/>
                <w:sz w:val="22"/>
                <w:szCs w:val="22"/>
              </w:rPr>
            </w:pPr>
          </w:p>
        </w:tc>
      </w:tr>
    </w:tbl>
    <w:p w14:paraId="62485941" w14:textId="77777777" w:rsidR="005D47AA" w:rsidRPr="00E3248C" w:rsidRDefault="005D47AA" w:rsidP="005D47AA">
      <w:pPr>
        <w:spacing w:after="120"/>
        <w:jc w:val="both"/>
        <w:rPr>
          <w:rFonts w:asciiTheme="minorHAnsi" w:hAnsiTheme="minorHAnsi" w:cstheme="minorHAnsi"/>
          <w:b/>
          <w:bCs/>
          <w:sz w:val="22"/>
          <w:szCs w:val="22"/>
        </w:rPr>
      </w:pPr>
    </w:p>
    <w:p w14:paraId="0C94F718" w14:textId="77777777" w:rsidR="005D47AA" w:rsidRPr="00E3248C" w:rsidRDefault="005D47AA" w:rsidP="005D47AA">
      <w:pPr>
        <w:pStyle w:val="Titolo3"/>
        <w:spacing w:before="0" w:after="120"/>
        <w:jc w:val="both"/>
        <w:rPr>
          <w:rFonts w:asciiTheme="minorHAnsi" w:hAnsiTheme="minorHAnsi" w:cstheme="minorHAnsi"/>
          <w:b/>
          <w:bCs/>
          <w:sz w:val="22"/>
          <w:szCs w:val="22"/>
        </w:rPr>
      </w:pPr>
      <w:r w:rsidRPr="00E3248C">
        <w:rPr>
          <w:rFonts w:asciiTheme="minorHAnsi" w:hAnsiTheme="minorHAnsi" w:cstheme="minorHAnsi"/>
          <w:b/>
          <w:bCs/>
          <w:sz w:val="22"/>
          <w:szCs w:val="22"/>
        </w:rPr>
        <w:t>Formazione</w:t>
      </w:r>
    </w:p>
    <w:tbl>
      <w:tblPr>
        <w:tblStyle w:val="Grigliatabella"/>
        <w:tblW w:w="9634" w:type="dxa"/>
        <w:tblLook w:val="04A0" w:firstRow="1" w:lastRow="0" w:firstColumn="1" w:lastColumn="0" w:noHBand="0" w:noVBand="1"/>
      </w:tblPr>
      <w:tblGrid>
        <w:gridCol w:w="2122"/>
        <w:gridCol w:w="5103"/>
        <w:gridCol w:w="2409"/>
      </w:tblGrid>
      <w:tr w:rsidR="005D47AA" w14:paraId="26C37BCD" w14:textId="77777777" w:rsidTr="0078143F">
        <w:trPr>
          <w:tblHeader/>
        </w:trPr>
        <w:tc>
          <w:tcPr>
            <w:tcW w:w="2122" w:type="dxa"/>
            <w:shd w:val="clear" w:color="auto" w:fill="D9D9D9" w:themeFill="background1" w:themeFillShade="D9"/>
          </w:tcPr>
          <w:p w14:paraId="49D81D73"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Misura generale</w:t>
            </w:r>
          </w:p>
        </w:tc>
        <w:tc>
          <w:tcPr>
            <w:tcW w:w="5103" w:type="dxa"/>
            <w:shd w:val="clear" w:color="auto" w:fill="D9D9D9" w:themeFill="background1" w:themeFillShade="D9"/>
          </w:tcPr>
          <w:p w14:paraId="02EE946E"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Dettaglio</w:t>
            </w:r>
          </w:p>
        </w:tc>
        <w:tc>
          <w:tcPr>
            <w:tcW w:w="2409" w:type="dxa"/>
            <w:shd w:val="clear" w:color="auto" w:fill="D9D9D9" w:themeFill="background1" w:themeFillShade="D9"/>
          </w:tcPr>
          <w:p w14:paraId="15C0F6A9"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Note integrative</w:t>
            </w:r>
          </w:p>
        </w:tc>
      </w:tr>
      <w:tr w:rsidR="005D47AA" w14:paraId="3794FEFF" w14:textId="77777777" w:rsidTr="0078143F">
        <w:tc>
          <w:tcPr>
            <w:tcW w:w="2122" w:type="dxa"/>
          </w:tcPr>
          <w:p w14:paraId="3471401D" w14:textId="248D59B4"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sz w:val="22"/>
                <w:szCs w:val="22"/>
              </w:rPr>
              <w:t>Formazione</w:t>
            </w:r>
            <w:r w:rsidR="0078143F">
              <w:rPr>
                <w:rFonts w:asciiTheme="minorHAnsi" w:hAnsiTheme="minorHAnsi" w:cstheme="minorHAnsi"/>
                <w:sz w:val="22"/>
                <w:szCs w:val="22"/>
              </w:rPr>
              <w:t>.</w:t>
            </w:r>
          </w:p>
        </w:tc>
        <w:tc>
          <w:tcPr>
            <w:tcW w:w="5103" w:type="dxa"/>
          </w:tcPr>
          <w:p w14:paraId="77B56DCD" w14:textId="77777777" w:rsidR="005D47AA" w:rsidRDefault="005D47AA" w:rsidP="00711084">
            <w:pPr>
              <w:spacing w:after="120"/>
              <w:jc w:val="both"/>
              <w:rPr>
                <w:rFonts w:asciiTheme="minorHAnsi" w:hAnsiTheme="minorHAnsi" w:cstheme="minorHAnsi"/>
                <w:b/>
                <w:bCs/>
                <w:sz w:val="22"/>
                <w:szCs w:val="22"/>
              </w:rPr>
            </w:pPr>
            <w:r w:rsidRPr="00E3248C">
              <w:rPr>
                <w:rFonts w:asciiTheme="minorHAnsi" w:hAnsiTheme="minorHAnsi" w:cstheme="minorHAnsi"/>
                <w:sz w:val="22"/>
                <w:szCs w:val="22"/>
              </w:rPr>
              <w:t>Effettuare sensibilizzazione periodica sulle minacce informatiche e sull’adozione di comportamenti corretti per tutto il personale coinvolto nel trattamento.</w:t>
            </w:r>
          </w:p>
        </w:tc>
        <w:tc>
          <w:tcPr>
            <w:tcW w:w="2409" w:type="dxa"/>
          </w:tcPr>
          <w:p w14:paraId="06424671" w14:textId="77777777" w:rsidR="005D47AA" w:rsidRDefault="005D47AA" w:rsidP="00711084">
            <w:pPr>
              <w:spacing w:after="120"/>
              <w:jc w:val="both"/>
              <w:rPr>
                <w:rFonts w:asciiTheme="minorHAnsi" w:hAnsiTheme="minorHAnsi" w:cstheme="minorHAnsi"/>
                <w:b/>
                <w:bCs/>
                <w:sz w:val="22"/>
                <w:szCs w:val="22"/>
              </w:rPr>
            </w:pPr>
          </w:p>
        </w:tc>
      </w:tr>
    </w:tbl>
    <w:p w14:paraId="6A073AFA" w14:textId="77777777" w:rsidR="005D47AA" w:rsidRPr="00E3248C" w:rsidRDefault="005D47AA" w:rsidP="005D47AA">
      <w:pPr>
        <w:spacing w:after="120"/>
        <w:jc w:val="both"/>
        <w:rPr>
          <w:rFonts w:asciiTheme="minorHAnsi" w:hAnsiTheme="minorHAnsi" w:cstheme="minorHAnsi"/>
          <w:b/>
          <w:bCs/>
          <w:sz w:val="22"/>
          <w:szCs w:val="22"/>
        </w:rPr>
      </w:pPr>
    </w:p>
    <w:p w14:paraId="326E6775" w14:textId="77777777" w:rsidR="005D47AA" w:rsidRDefault="005D47AA" w:rsidP="005D47AA">
      <w:pPr>
        <w:pStyle w:val="Titolo3"/>
        <w:spacing w:before="0" w:after="120"/>
        <w:jc w:val="both"/>
        <w:rPr>
          <w:rFonts w:asciiTheme="minorHAnsi" w:hAnsiTheme="minorHAnsi" w:cstheme="minorHAnsi"/>
          <w:b/>
          <w:bCs/>
          <w:sz w:val="22"/>
          <w:szCs w:val="22"/>
        </w:rPr>
      </w:pPr>
      <w:r w:rsidRPr="00E3248C">
        <w:rPr>
          <w:rFonts w:asciiTheme="minorHAnsi" w:hAnsiTheme="minorHAnsi" w:cstheme="minorHAnsi"/>
          <w:b/>
          <w:bCs/>
          <w:sz w:val="22"/>
          <w:szCs w:val="22"/>
        </w:rPr>
        <w:t>Gestione degli incidenti e delle violazioni</w:t>
      </w:r>
    </w:p>
    <w:tbl>
      <w:tblPr>
        <w:tblStyle w:val="Grigliatabella"/>
        <w:tblW w:w="9634" w:type="dxa"/>
        <w:tblLook w:val="04A0" w:firstRow="1" w:lastRow="0" w:firstColumn="1" w:lastColumn="0" w:noHBand="0" w:noVBand="1"/>
      </w:tblPr>
      <w:tblGrid>
        <w:gridCol w:w="2122"/>
        <w:gridCol w:w="5103"/>
        <w:gridCol w:w="2409"/>
      </w:tblGrid>
      <w:tr w:rsidR="005D47AA" w14:paraId="5FFAB149" w14:textId="77777777" w:rsidTr="0078143F">
        <w:trPr>
          <w:tblHeader/>
        </w:trPr>
        <w:tc>
          <w:tcPr>
            <w:tcW w:w="2122" w:type="dxa"/>
            <w:shd w:val="clear" w:color="auto" w:fill="D9D9D9" w:themeFill="background1" w:themeFillShade="D9"/>
          </w:tcPr>
          <w:p w14:paraId="5083B6CA"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Misura generale</w:t>
            </w:r>
          </w:p>
        </w:tc>
        <w:tc>
          <w:tcPr>
            <w:tcW w:w="5103" w:type="dxa"/>
            <w:shd w:val="clear" w:color="auto" w:fill="D9D9D9" w:themeFill="background1" w:themeFillShade="D9"/>
          </w:tcPr>
          <w:p w14:paraId="68084191"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Dettaglio</w:t>
            </w:r>
          </w:p>
        </w:tc>
        <w:tc>
          <w:tcPr>
            <w:tcW w:w="2409" w:type="dxa"/>
            <w:shd w:val="clear" w:color="auto" w:fill="D9D9D9" w:themeFill="background1" w:themeFillShade="D9"/>
          </w:tcPr>
          <w:p w14:paraId="1FC83DE1" w14:textId="77777777" w:rsidR="005D47AA" w:rsidRDefault="005D47AA" w:rsidP="00711084">
            <w:pPr>
              <w:spacing w:after="120"/>
              <w:jc w:val="both"/>
              <w:rPr>
                <w:rFonts w:asciiTheme="minorHAnsi" w:hAnsiTheme="minorHAnsi" w:cstheme="minorHAnsi"/>
                <w:b/>
                <w:bCs/>
                <w:sz w:val="22"/>
                <w:szCs w:val="22"/>
              </w:rPr>
            </w:pPr>
            <w:r>
              <w:rPr>
                <w:rFonts w:asciiTheme="minorHAnsi" w:hAnsiTheme="minorHAnsi" w:cstheme="minorHAnsi"/>
                <w:b/>
                <w:bCs/>
                <w:sz w:val="22"/>
                <w:szCs w:val="22"/>
              </w:rPr>
              <w:t>Note integrative</w:t>
            </w:r>
          </w:p>
        </w:tc>
      </w:tr>
      <w:tr w:rsidR="005D47AA" w14:paraId="23AFDBC6" w14:textId="77777777" w:rsidTr="0078143F">
        <w:tc>
          <w:tcPr>
            <w:tcW w:w="2122" w:type="dxa"/>
          </w:tcPr>
          <w:p w14:paraId="2F70217A" w14:textId="39FE908F" w:rsidR="005D47AA" w:rsidRPr="0078143F" w:rsidRDefault="005D47AA" w:rsidP="00711084">
            <w:pPr>
              <w:spacing w:after="120"/>
              <w:jc w:val="both"/>
              <w:rPr>
                <w:rFonts w:asciiTheme="minorHAnsi" w:hAnsiTheme="minorHAnsi" w:cstheme="minorHAnsi"/>
                <w:b/>
                <w:bCs/>
                <w:sz w:val="22"/>
                <w:szCs w:val="22"/>
              </w:rPr>
            </w:pPr>
            <w:r w:rsidRPr="0078143F">
              <w:rPr>
                <w:rFonts w:asciiTheme="minorHAnsi" w:hAnsiTheme="minorHAnsi" w:cstheme="minorHAnsi"/>
                <w:sz w:val="22"/>
                <w:szCs w:val="22"/>
              </w:rPr>
              <w:t>Procedure di gestione degli incidenti.</w:t>
            </w:r>
          </w:p>
        </w:tc>
        <w:tc>
          <w:tcPr>
            <w:tcW w:w="5103" w:type="dxa"/>
          </w:tcPr>
          <w:p w14:paraId="7BC104A2" w14:textId="77777777" w:rsidR="005D47AA" w:rsidRDefault="005D47AA" w:rsidP="00711084">
            <w:pPr>
              <w:spacing w:after="120"/>
              <w:jc w:val="both"/>
              <w:rPr>
                <w:rFonts w:asciiTheme="minorHAnsi" w:hAnsiTheme="minorHAnsi" w:cstheme="minorHAnsi"/>
                <w:b/>
                <w:bCs/>
                <w:sz w:val="22"/>
                <w:szCs w:val="22"/>
              </w:rPr>
            </w:pPr>
            <w:r w:rsidRPr="008E13F7">
              <w:rPr>
                <w:rFonts w:asciiTheme="minorHAnsi" w:hAnsiTheme="minorHAnsi" w:cstheme="minorHAnsi"/>
                <w:sz w:val="22"/>
                <w:szCs w:val="22"/>
              </w:rPr>
              <w:t>Definizione di una procedura per la gestione degli incidenti, tale da gestire tutti gli incidenti di sicurezza che possono coinvolgere dati personali, definendo ruoli e responsabilità</w:t>
            </w:r>
          </w:p>
        </w:tc>
        <w:tc>
          <w:tcPr>
            <w:tcW w:w="2409" w:type="dxa"/>
          </w:tcPr>
          <w:p w14:paraId="36DBA759" w14:textId="77777777" w:rsidR="005D47AA" w:rsidRDefault="005D47AA" w:rsidP="00711084">
            <w:pPr>
              <w:spacing w:after="120"/>
              <w:jc w:val="both"/>
              <w:rPr>
                <w:rFonts w:asciiTheme="minorHAnsi" w:hAnsiTheme="minorHAnsi" w:cstheme="minorHAnsi"/>
                <w:b/>
                <w:bCs/>
                <w:sz w:val="22"/>
                <w:szCs w:val="22"/>
              </w:rPr>
            </w:pPr>
          </w:p>
        </w:tc>
      </w:tr>
      <w:tr w:rsidR="005D47AA" w14:paraId="549BAC92" w14:textId="77777777" w:rsidTr="0078143F">
        <w:tc>
          <w:tcPr>
            <w:tcW w:w="2122" w:type="dxa"/>
          </w:tcPr>
          <w:p w14:paraId="2C8EF7A0" w14:textId="2E1D9C68" w:rsidR="005D47AA" w:rsidRPr="0078143F" w:rsidRDefault="005D47AA" w:rsidP="00711084">
            <w:pPr>
              <w:spacing w:after="120"/>
              <w:jc w:val="both"/>
              <w:rPr>
                <w:rFonts w:asciiTheme="minorHAnsi" w:hAnsiTheme="minorHAnsi" w:cstheme="minorHAnsi"/>
                <w:sz w:val="22"/>
                <w:szCs w:val="22"/>
              </w:rPr>
            </w:pPr>
            <w:r w:rsidRPr="0078143F">
              <w:rPr>
                <w:rFonts w:asciiTheme="minorHAnsi" w:hAnsiTheme="minorHAnsi" w:cstheme="minorHAnsi"/>
                <w:sz w:val="22"/>
                <w:szCs w:val="22"/>
              </w:rPr>
              <w:t>Formazione del personale</w:t>
            </w:r>
            <w:r w:rsidR="0078143F">
              <w:rPr>
                <w:rFonts w:asciiTheme="minorHAnsi" w:hAnsiTheme="minorHAnsi" w:cstheme="minorHAnsi"/>
                <w:sz w:val="22"/>
                <w:szCs w:val="22"/>
              </w:rPr>
              <w:t>.</w:t>
            </w:r>
          </w:p>
        </w:tc>
        <w:tc>
          <w:tcPr>
            <w:tcW w:w="5103" w:type="dxa"/>
          </w:tcPr>
          <w:p w14:paraId="03BE6D8D" w14:textId="77777777" w:rsidR="005D47AA" w:rsidRPr="008E13F7" w:rsidRDefault="005D47AA" w:rsidP="00711084">
            <w:pPr>
              <w:spacing w:after="120"/>
              <w:jc w:val="both"/>
              <w:rPr>
                <w:rFonts w:asciiTheme="minorHAnsi" w:hAnsiTheme="minorHAnsi" w:cstheme="minorHAnsi"/>
                <w:sz w:val="22"/>
                <w:szCs w:val="22"/>
              </w:rPr>
            </w:pPr>
            <w:r w:rsidRPr="008E13F7">
              <w:rPr>
                <w:rFonts w:asciiTheme="minorHAnsi" w:hAnsiTheme="minorHAnsi" w:cstheme="minorHAnsi"/>
                <w:sz w:val="22"/>
                <w:szCs w:val="22"/>
              </w:rPr>
              <w:t>Definire un piano di formazione del personale sulle procedure di gestione degli incidenti.</w:t>
            </w:r>
          </w:p>
        </w:tc>
        <w:tc>
          <w:tcPr>
            <w:tcW w:w="2409" w:type="dxa"/>
          </w:tcPr>
          <w:p w14:paraId="3B7D6515" w14:textId="77777777" w:rsidR="005D47AA" w:rsidRDefault="005D47AA" w:rsidP="00711084">
            <w:pPr>
              <w:spacing w:after="120"/>
              <w:jc w:val="both"/>
              <w:rPr>
                <w:rFonts w:asciiTheme="minorHAnsi" w:hAnsiTheme="minorHAnsi" w:cstheme="minorHAnsi"/>
                <w:b/>
                <w:bCs/>
                <w:sz w:val="22"/>
                <w:szCs w:val="22"/>
              </w:rPr>
            </w:pPr>
          </w:p>
        </w:tc>
      </w:tr>
      <w:tr w:rsidR="005D47AA" w14:paraId="38199550" w14:textId="77777777" w:rsidTr="0078143F">
        <w:tc>
          <w:tcPr>
            <w:tcW w:w="2122" w:type="dxa"/>
          </w:tcPr>
          <w:p w14:paraId="2A2746DB" w14:textId="7FD0560A" w:rsidR="005D47AA" w:rsidRPr="0078143F" w:rsidRDefault="005D47AA" w:rsidP="00711084">
            <w:pPr>
              <w:spacing w:after="120"/>
              <w:jc w:val="both"/>
              <w:rPr>
                <w:rFonts w:asciiTheme="minorHAnsi" w:hAnsiTheme="minorHAnsi" w:cstheme="minorHAnsi"/>
                <w:sz w:val="22"/>
                <w:szCs w:val="22"/>
              </w:rPr>
            </w:pPr>
            <w:r w:rsidRPr="0078143F">
              <w:rPr>
                <w:rFonts w:asciiTheme="minorHAnsi" w:hAnsiTheme="minorHAnsi" w:cstheme="minorHAnsi"/>
                <w:sz w:val="22"/>
                <w:szCs w:val="22"/>
              </w:rPr>
              <w:t>Registro degli incidenti.</w:t>
            </w:r>
          </w:p>
        </w:tc>
        <w:tc>
          <w:tcPr>
            <w:tcW w:w="5103" w:type="dxa"/>
          </w:tcPr>
          <w:p w14:paraId="3FD60C23" w14:textId="77777777" w:rsidR="005D47AA" w:rsidRPr="008E13F7" w:rsidRDefault="005D47AA" w:rsidP="00711084">
            <w:pPr>
              <w:spacing w:after="120"/>
              <w:jc w:val="both"/>
              <w:rPr>
                <w:rFonts w:asciiTheme="minorHAnsi" w:hAnsiTheme="minorHAnsi" w:cstheme="minorHAnsi"/>
                <w:sz w:val="22"/>
                <w:szCs w:val="22"/>
              </w:rPr>
            </w:pPr>
            <w:r w:rsidRPr="008E13F7">
              <w:rPr>
                <w:rFonts w:asciiTheme="minorHAnsi" w:hAnsiTheme="minorHAnsi" w:cstheme="minorHAnsi"/>
                <w:sz w:val="22"/>
                <w:szCs w:val="22"/>
              </w:rPr>
              <w:t>Mantenere un registro degli incidenti, che contenga almeno le informazioni in merito a scoperta, analisi, contenimento, mitigazione e recupero dai vari incidenti di sicurezza.</w:t>
            </w:r>
          </w:p>
        </w:tc>
        <w:tc>
          <w:tcPr>
            <w:tcW w:w="2409" w:type="dxa"/>
          </w:tcPr>
          <w:p w14:paraId="119C669F" w14:textId="77777777" w:rsidR="005D47AA" w:rsidRDefault="005D47AA" w:rsidP="00711084">
            <w:pPr>
              <w:spacing w:after="120"/>
              <w:jc w:val="both"/>
              <w:rPr>
                <w:rFonts w:asciiTheme="minorHAnsi" w:hAnsiTheme="minorHAnsi" w:cstheme="minorHAnsi"/>
                <w:b/>
                <w:bCs/>
                <w:sz w:val="22"/>
                <w:szCs w:val="22"/>
              </w:rPr>
            </w:pPr>
          </w:p>
        </w:tc>
      </w:tr>
      <w:tr w:rsidR="005D47AA" w14:paraId="3D0387DE" w14:textId="77777777" w:rsidTr="0078143F">
        <w:tc>
          <w:tcPr>
            <w:tcW w:w="2122" w:type="dxa"/>
          </w:tcPr>
          <w:p w14:paraId="4881F6B4" w14:textId="2D12F7FC" w:rsidR="005D47AA" w:rsidRPr="0078143F" w:rsidRDefault="005D47AA" w:rsidP="00711084">
            <w:pPr>
              <w:spacing w:after="120"/>
              <w:jc w:val="both"/>
              <w:rPr>
                <w:rFonts w:asciiTheme="minorHAnsi" w:hAnsiTheme="minorHAnsi" w:cstheme="minorHAnsi"/>
                <w:sz w:val="22"/>
                <w:szCs w:val="22"/>
              </w:rPr>
            </w:pPr>
            <w:r w:rsidRPr="0078143F">
              <w:rPr>
                <w:rFonts w:asciiTheme="minorHAnsi" w:hAnsiTheme="minorHAnsi" w:cstheme="minorHAnsi"/>
                <w:sz w:val="22"/>
                <w:szCs w:val="22"/>
              </w:rPr>
              <w:t>Comunicazione al Titolare</w:t>
            </w:r>
            <w:r w:rsidR="0078143F">
              <w:rPr>
                <w:rFonts w:asciiTheme="minorHAnsi" w:hAnsiTheme="minorHAnsi" w:cstheme="minorHAnsi"/>
                <w:sz w:val="22"/>
                <w:szCs w:val="22"/>
              </w:rPr>
              <w:t>.</w:t>
            </w:r>
          </w:p>
        </w:tc>
        <w:tc>
          <w:tcPr>
            <w:tcW w:w="5103" w:type="dxa"/>
          </w:tcPr>
          <w:p w14:paraId="3CE22CA9" w14:textId="77777777" w:rsidR="005D47AA" w:rsidRPr="008E13F7" w:rsidRDefault="005D47AA" w:rsidP="00711084">
            <w:pPr>
              <w:spacing w:after="120"/>
              <w:jc w:val="both"/>
              <w:rPr>
                <w:rFonts w:asciiTheme="minorHAnsi" w:hAnsiTheme="minorHAnsi" w:cstheme="minorHAnsi"/>
                <w:sz w:val="22"/>
                <w:szCs w:val="22"/>
              </w:rPr>
            </w:pPr>
            <w:r w:rsidRPr="008E13F7">
              <w:rPr>
                <w:rFonts w:asciiTheme="minorHAnsi" w:hAnsiTheme="minorHAnsi" w:cstheme="minorHAnsi"/>
                <w:sz w:val="22"/>
                <w:szCs w:val="22"/>
              </w:rPr>
              <w:t>Comunicare tempestivamente al Titolare, nell’arco di 24 ore dalla scoperta, gli incidenti di sicurezza occorsi sulle loro infrastrutture.</w:t>
            </w:r>
          </w:p>
        </w:tc>
        <w:tc>
          <w:tcPr>
            <w:tcW w:w="2409" w:type="dxa"/>
          </w:tcPr>
          <w:p w14:paraId="4BD81DFE" w14:textId="77777777" w:rsidR="005D47AA" w:rsidRDefault="005D47AA" w:rsidP="00711084">
            <w:pPr>
              <w:spacing w:after="120"/>
              <w:jc w:val="both"/>
              <w:rPr>
                <w:rFonts w:asciiTheme="minorHAnsi" w:hAnsiTheme="minorHAnsi" w:cstheme="minorHAnsi"/>
                <w:b/>
                <w:bCs/>
                <w:sz w:val="22"/>
                <w:szCs w:val="22"/>
              </w:rPr>
            </w:pPr>
          </w:p>
        </w:tc>
      </w:tr>
    </w:tbl>
    <w:p w14:paraId="4B802D62" w14:textId="77777777" w:rsidR="005D47AA" w:rsidRDefault="005D47AA" w:rsidP="005D47AA"/>
    <w:p w14:paraId="0F59EB5C" w14:textId="77777777" w:rsidR="005D47AA" w:rsidRPr="00E3248C" w:rsidRDefault="005D47AA" w:rsidP="005D47AA">
      <w:pPr>
        <w:pStyle w:val="Titolo3"/>
        <w:spacing w:before="0" w:after="120"/>
        <w:jc w:val="both"/>
        <w:rPr>
          <w:rFonts w:asciiTheme="minorHAnsi" w:hAnsiTheme="minorHAnsi" w:cstheme="minorHAnsi"/>
          <w:b/>
          <w:bCs/>
          <w:sz w:val="22"/>
          <w:szCs w:val="22"/>
        </w:rPr>
      </w:pPr>
      <w:r w:rsidRPr="00E3248C">
        <w:rPr>
          <w:rFonts w:asciiTheme="minorHAnsi" w:hAnsiTheme="minorHAnsi" w:cstheme="minorHAnsi"/>
          <w:b/>
          <w:bCs/>
          <w:sz w:val="22"/>
          <w:szCs w:val="22"/>
        </w:rPr>
        <w:t xml:space="preserve">Supporto al </w:t>
      </w:r>
      <w:r>
        <w:rPr>
          <w:rFonts w:asciiTheme="minorHAnsi" w:hAnsiTheme="minorHAnsi" w:cstheme="minorHAnsi"/>
          <w:b/>
          <w:bCs/>
          <w:sz w:val="22"/>
          <w:szCs w:val="22"/>
        </w:rPr>
        <w:t>Titolare</w:t>
      </w:r>
      <w:r w:rsidRPr="00E3248C">
        <w:rPr>
          <w:rFonts w:asciiTheme="minorHAnsi" w:hAnsiTheme="minorHAnsi" w:cstheme="minorHAnsi"/>
          <w:b/>
          <w:bCs/>
          <w:sz w:val="22"/>
          <w:szCs w:val="22"/>
        </w:rPr>
        <w:t xml:space="preserve"> per la gestione delle richieste degli interessati</w:t>
      </w:r>
    </w:p>
    <w:p w14:paraId="07A6EB56" w14:textId="20FE0CF0" w:rsidR="005D47AA" w:rsidRPr="00E3248C" w:rsidRDefault="005D47AA" w:rsidP="005D47AA">
      <w:pPr>
        <w:spacing w:after="120"/>
        <w:jc w:val="both"/>
        <w:rPr>
          <w:rFonts w:asciiTheme="minorHAnsi" w:hAnsiTheme="minorHAnsi" w:cstheme="minorHAnsi"/>
          <w:sz w:val="22"/>
          <w:szCs w:val="22"/>
        </w:rPr>
      </w:pPr>
      <w:r>
        <w:rPr>
          <w:rFonts w:asciiTheme="minorHAnsi" w:hAnsiTheme="minorHAnsi" w:cstheme="minorHAnsi"/>
          <w:sz w:val="22"/>
          <w:szCs w:val="22"/>
        </w:rPr>
        <w:t>A</w:t>
      </w:r>
      <w:r w:rsidRPr="00E3248C">
        <w:rPr>
          <w:rFonts w:asciiTheme="minorHAnsi" w:hAnsiTheme="minorHAnsi" w:cstheme="minorHAnsi"/>
          <w:sz w:val="22"/>
          <w:szCs w:val="22"/>
        </w:rPr>
        <w:t xml:space="preserve">ssistere e supportare il Titolare del trattamento </w:t>
      </w:r>
      <w:r>
        <w:rPr>
          <w:rFonts w:asciiTheme="minorHAnsi" w:hAnsiTheme="minorHAnsi" w:cstheme="minorHAnsi"/>
          <w:sz w:val="22"/>
          <w:szCs w:val="22"/>
        </w:rPr>
        <w:t>fornendo</w:t>
      </w:r>
      <w:r w:rsidRPr="00E3248C">
        <w:rPr>
          <w:rFonts w:asciiTheme="minorHAnsi" w:hAnsiTheme="minorHAnsi" w:cstheme="minorHAnsi"/>
          <w:sz w:val="22"/>
          <w:szCs w:val="22"/>
        </w:rPr>
        <w:t xml:space="preserve"> tempestivamente tutte le informazioni necessarie e/o i documenti utili al fine di soddisfare l'obbligo del Titolare del trattamento di dare riscontro alle richieste per l'esercizio dei diritti dell'interessato (negli ambiti e nel contesto del ruolo ricoperto e in cui opera il </w:t>
      </w:r>
      <w:r w:rsidR="00F932DA">
        <w:rPr>
          <w:rFonts w:asciiTheme="minorHAnsi" w:hAnsiTheme="minorHAnsi" w:cstheme="minorHAnsi"/>
          <w:sz w:val="22"/>
          <w:szCs w:val="22"/>
        </w:rPr>
        <w:t>Responsabile</w:t>
      </w:r>
      <w:r w:rsidRPr="00E3248C">
        <w:rPr>
          <w:rFonts w:asciiTheme="minorHAnsi" w:hAnsiTheme="minorHAnsi" w:cstheme="minorHAnsi"/>
          <w:sz w:val="22"/>
          <w:szCs w:val="22"/>
        </w:rPr>
        <w:t xml:space="preserve">) nel rispetto dei termini di cui al Capo III del Regolamento (ad es.: esercizio dei diritti di accesso, rettifica, limitazione, opposizione al trattamento dei </w:t>
      </w:r>
      <w:r>
        <w:rPr>
          <w:rFonts w:asciiTheme="minorHAnsi" w:hAnsiTheme="minorHAnsi" w:cstheme="minorHAnsi"/>
          <w:sz w:val="22"/>
          <w:szCs w:val="22"/>
        </w:rPr>
        <w:t xml:space="preserve">dati personali </w:t>
      </w:r>
      <w:r w:rsidRPr="00E3248C">
        <w:rPr>
          <w:rFonts w:asciiTheme="minorHAnsi" w:hAnsiTheme="minorHAnsi" w:cstheme="minorHAnsi"/>
          <w:sz w:val="22"/>
          <w:szCs w:val="22"/>
        </w:rPr>
        <w:t>).</w:t>
      </w:r>
    </w:p>
    <w:p w14:paraId="299EFD96" w14:textId="77777777" w:rsidR="005D47AA" w:rsidRDefault="005D47AA" w:rsidP="005D47AA">
      <w:pPr>
        <w:spacing w:after="120"/>
        <w:jc w:val="both"/>
        <w:rPr>
          <w:rFonts w:asciiTheme="minorHAnsi" w:hAnsiTheme="minorHAnsi" w:cstheme="minorHAnsi"/>
          <w:b/>
          <w:bCs/>
          <w:sz w:val="22"/>
          <w:szCs w:val="22"/>
        </w:rPr>
      </w:pPr>
    </w:p>
    <w:p w14:paraId="3435E159" w14:textId="77777777" w:rsidR="00671AD7" w:rsidRPr="00E3248C" w:rsidRDefault="00671AD7" w:rsidP="00671AD7">
      <w:pPr>
        <w:pStyle w:val="Titolo3"/>
        <w:spacing w:before="0" w:after="120"/>
        <w:jc w:val="both"/>
        <w:rPr>
          <w:rFonts w:asciiTheme="minorHAnsi" w:hAnsiTheme="minorHAnsi" w:cstheme="minorHAnsi"/>
          <w:b/>
          <w:bCs/>
          <w:sz w:val="22"/>
          <w:szCs w:val="22"/>
        </w:rPr>
      </w:pPr>
      <w:r w:rsidRPr="00E3248C">
        <w:rPr>
          <w:rFonts w:asciiTheme="minorHAnsi" w:hAnsiTheme="minorHAnsi" w:cstheme="minorHAnsi"/>
          <w:b/>
          <w:bCs/>
          <w:sz w:val="22"/>
          <w:szCs w:val="22"/>
        </w:rPr>
        <w:lastRenderedPageBreak/>
        <w:t>Misure di certificazione/garanzia di processi e prodotti</w:t>
      </w:r>
    </w:p>
    <w:p w14:paraId="1212E30F" w14:textId="221479AB" w:rsidR="00671AD7" w:rsidRPr="00B406F4" w:rsidRDefault="00671AD7" w:rsidP="00671AD7">
      <w:pPr>
        <w:pStyle w:val="Testocommento"/>
        <w:jc w:val="both"/>
        <w:rPr>
          <w:rFonts w:asciiTheme="majorHAnsi" w:hAnsiTheme="majorHAnsi" w:cstheme="majorHAnsi"/>
        </w:rPr>
      </w:pPr>
      <w:r w:rsidRPr="00B406F4">
        <w:rPr>
          <w:rFonts w:asciiTheme="majorHAnsi" w:hAnsiTheme="majorHAnsi" w:cstheme="majorHAnsi"/>
        </w:rPr>
        <w:t>(</w:t>
      </w:r>
      <w:r w:rsidRPr="001448CC">
        <w:rPr>
          <w:rFonts w:asciiTheme="majorHAnsi" w:hAnsiTheme="majorHAnsi" w:cstheme="majorHAnsi"/>
        </w:rPr>
        <w:t xml:space="preserve">Completare se il </w:t>
      </w:r>
      <w:r w:rsidR="00F932DA" w:rsidRPr="00F932DA">
        <w:rPr>
          <w:rFonts w:asciiTheme="majorHAnsi" w:hAnsiTheme="majorHAnsi" w:cstheme="majorHAnsi"/>
        </w:rPr>
        <w:t xml:space="preserve">Responsabile </w:t>
      </w:r>
      <w:r w:rsidRPr="001448CC">
        <w:rPr>
          <w:rFonts w:asciiTheme="majorHAnsi" w:hAnsiTheme="majorHAnsi" w:cstheme="majorHAnsi"/>
        </w:rPr>
        <w:t xml:space="preserve">adotta sistemi di gestione certificato, per es. 9001, 27001, etc. Altrimenti </w:t>
      </w:r>
      <w:r>
        <w:rPr>
          <w:rFonts w:asciiTheme="majorHAnsi" w:hAnsiTheme="majorHAnsi" w:cstheme="majorHAnsi"/>
        </w:rPr>
        <w:t>indicare NA</w:t>
      </w:r>
      <w:r w:rsidRPr="00B406F4">
        <w:rPr>
          <w:rFonts w:asciiTheme="majorHAnsi" w:hAnsiTheme="majorHAnsi" w:cstheme="majorHAnsi"/>
        </w:rPr>
        <w:t>)</w:t>
      </w:r>
    </w:p>
    <w:p w14:paraId="799D741D" w14:textId="77777777" w:rsidR="00671AD7" w:rsidRPr="00D331AA" w:rsidRDefault="00671AD7" w:rsidP="00671AD7">
      <w:pPr>
        <w:spacing w:after="120"/>
        <w:jc w:val="both"/>
        <w:rPr>
          <w:rFonts w:asciiTheme="minorHAnsi" w:hAnsiTheme="minorHAnsi" w:cstheme="minorHAnsi"/>
          <w:i/>
          <w:iCs/>
          <w:sz w:val="22"/>
          <w:szCs w:val="22"/>
        </w:rPr>
      </w:pPr>
      <w:r w:rsidRPr="00D331AA">
        <w:rPr>
          <w:rFonts w:asciiTheme="minorHAnsi" w:hAnsiTheme="minorHAnsi" w:cstheme="minorHAnsi"/>
          <w:i/>
          <w:iCs/>
          <w:sz w:val="22"/>
          <w:szCs w:val="22"/>
        </w:rPr>
        <w:t>Descrizione</w:t>
      </w:r>
    </w:p>
    <w:p w14:paraId="287C692F" w14:textId="77777777" w:rsidR="00671AD7" w:rsidRPr="00D331AA" w:rsidRDefault="00851393" w:rsidP="00671AD7">
      <w:pPr>
        <w:pStyle w:val="Paragrafoelenco"/>
        <w:spacing w:after="120"/>
        <w:jc w:val="both"/>
        <w:rPr>
          <w:rFonts w:asciiTheme="minorHAnsi" w:hAnsiTheme="minorHAnsi" w:cstheme="minorHAnsi"/>
          <w:sz w:val="22"/>
          <w:szCs w:val="22"/>
        </w:rPr>
      </w:pPr>
      <w:sdt>
        <w:sdtPr>
          <w:rPr>
            <w:rFonts w:asciiTheme="minorHAnsi" w:hAnsiTheme="minorHAnsi" w:cstheme="minorHAnsi"/>
            <w:sz w:val="22"/>
            <w:szCs w:val="22"/>
          </w:rPr>
          <w:id w:val="-152527759"/>
          <w14:checkbox>
            <w14:checked w14:val="0"/>
            <w14:checkedState w14:val="2612" w14:font="MS Gothic"/>
            <w14:uncheckedState w14:val="2610" w14:font="MS Gothic"/>
          </w14:checkbox>
        </w:sdtPr>
        <w:sdtEndPr/>
        <w:sdtContent>
          <w:r w:rsidR="00671AD7" w:rsidRPr="00D331AA">
            <w:rPr>
              <w:rFonts w:ascii="MS Gothic" w:eastAsia="MS Gothic" w:hAnsi="MS Gothic" w:cstheme="minorHAnsi" w:hint="eastAsia"/>
              <w:sz w:val="22"/>
              <w:szCs w:val="22"/>
            </w:rPr>
            <w:t>☐</w:t>
          </w:r>
        </w:sdtContent>
      </w:sdt>
      <w:r w:rsidR="00671AD7" w:rsidRPr="00D331AA">
        <w:rPr>
          <w:rFonts w:asciiTheme="minorHAnsi" w:hAnsiTheme="minorHAnsi" w:cstheme="minorHAnsi"/>
          <w:sz w:val="22"/>
          <w:szCs w:val="22"/>
        </w:rPr>
        <w:t xml:space="preserve"> </w:t>
      </w:r>
      <w:r w:rsidR="00671AD7">
        <w:rPr>
          <w:rFonts w:asciiTheme="minorHAnsi" w:hAnsiTheme="minorHAnsi" w:cstheme="minorHAnsi"/>
          <w:sz w:val="22"/>
          <w:szCs w:val="22"/>
        </w:rPr>
        <w:t>Non applicabile</w:t>
      </w:r>
    </w:p>
    <w:p w14:paraId="47DBF23C" w14:textId="77777777" w:rsidR="00671AD7" w:rsidRDefault="00851393" w:rsidP="00671AD7">
      <w:pPr>
        <w:pStyle w:val="Paragrafoelenco"/>
        <w:spacing w:after="120"/>
        <w:jc w:val="both"/>
        <w:rPr>
          <w:rFonts w:asciiTheme="minorHAnsi" w:hAnsiTheme="minorHAnsi" w:cstheme="minorHAnsi"/>
          <w:sz w:val="22"/>
          <w:szCs w:val="22"/>
        </w:rPr>
      </w:pPr>
      <w:sdt>
        <w:sdtPr>
          <w:rPr>
            <w:rFonts w:asciiTheme="minorHAnsi" w:hAnsiTheme="minorHAnsi" w:cstheme="minorHAnsi"/>
            <w:sz w:val="22"/>
            <w:szCs w:val="22"/>
          </w:rPr>
          <w:id w:val="-199163586"/>
          <w14:checkbox>
            <w14:checked w14:val="0"/>
            <w14:checkedState w14:val="2612" w14:font="MS Gothic"/>
            <w14:uncheckedState w14:val="2610" w14:font="MS Gothic"/>
          </w14:checkbox>
        </w:sdtPr>
        <w:sdtEndPr/>
        <w:sdtContent>
          <w:r w:rsidR="00671AD7">
            <w:rPr>
              <w:rFonts w:ascii="MS Gothic" w:eastAsia="MS Gothic" w:hAnsi="MS Gothic" w:cstheme="minorHAnsi" w:hint="eastAsia"/>
              <w:sz w:val="22"/>
              <w:szCs w:val="22"/>
            </w:rPr>
            <w:t>☐</w:t>
          </w:r>
        </w:sdtContent>
      </w:sdt>
      <w:r w:rsidR="00671AD7" w:rsidRPr="00D331AA">
        <w:rPr>
          <w:rFonts w:asciiTheme="minorHAnsi" w:hAnsiTheme="minorHAnsi" w:cstheme="minorHAnsi"/>
          <w:sz w:val="22"/>
          <w:szCs w:val="22"/>
        </w:rPr>
        <w:t xml:space="preserve"> </w:t>
      </w:r>
      <w:r w:rsidR="00671AD7">
        <w:rPr>
          <w:rFonts w:asciiTheme="minorHAnsi" w:hAnsiTheme="minorHAnsi" w:cstheme="minorHAnsi"/>
          <w:sz w:val="22"/>
          <w:szCs w:val="22"/>
        </w:rPr>
        <w:t>Applicabile, si adottano i seguenti sistemi di certificazione</w:t>
      </w:r>
    </w:p>
    <w:p w14:paraId="62C40718" w14:textId="5747D490" w:rsidR="0062539A" w:rsidRPr="00D331AA" w:rsidRDefault="0062539A" w:rsidP="00F932DA">
      <w:pPr>
        <w:pStyle w:val="Paragrafoelenco"/>
        <w:numPr>
          <w:ilvl w:val="0"/>
          <w:numId w:val="42"/>
        </w:numPr>
        <w:spacing w:after="120"/>
        <w:jc w:val="both"/>
        <w:rPr>
          <w:rFonts w:asciiTheme="minorHAnsi" w:hAnsiTheme="minorHAnsi" w:cstheme="minorHAnsi"/>
          <w:sz w:val="22"/>
          <w:szCs w:val="22"/>
        </w:rPr>
      </w:pPr>
      <w:r>
        <w:rPr>
          <w:rFonts w:asciiTheme="minorHAnsi" w:hAnsiTheme="minorHAnsi" w:cstheme="minorHAnsi"/>
          <w:sz w:val="22"/>
          <w:szCs w:val="22"/>
        </w:rPr>
        <w:t>_______________</w:t>
      </w:r>
    </w:p>
    <w:p w14:paraId="05320D5F" w14:textId="77777777" w:rsidR="0062539A" w:rsidRPr="00D331AA" w:rsidRDefault="0062539A" w:rsidP="00F932DA">
      <w:pPr>
        <w:pStyle w:val="Paragrafoelenco"/>
        <w:numPr>
          <w:ilvl w:val="0"/>
          <w:numId w:val="42"/>
        </w:numPr>
        <w:spacing w:after="120"/>
        <w:jc w:val="both"/>
        <w:rPr>
          <w:rFonts w:asciiTheme="minorHAnsi" w:hAnsiTheme="minorHAnsi" w:cstheme="minorHAnsi"/>
          <w:sz w:val="22"/>
          <w:szCs w:val="22"/>
        </w:rPr>
      </w:pPr>
      <w:r>
        <w:rPr>
          <w:rFonts w:asciiTheme="minorHAnsi" w:hAnsiTheme="minorHAnsi" w:cstheme="minorHAnsi"/>
          <w:sz w:val="22"/>
          <w:szCs w:val="22"/>
        </w:rPr>
        <w:t>_______________</w:t>
      </w:r>
    </w:p>
    <w:p w14:paraId="248C1068" w14:textId="77777777" w:rsidR="00455DDA" w:rsidRPr="00E3248C" w:rsidRDefault="00455DDA" w:rsidP="00D56DF9">
      <w:pPr>
        <w:spacing w:after="120"/>
        <w:jc w:val="both"/>
        <w:rPr>
          <w:rFonts w:asciiTheme="minorHAnsi" w:hAnsiTheme="minorHAnsi" w:cstheme="minorHAnsi"/>
          <w:b/>
          <w:bCs/>
          <w:sz w:val="22"/>
          <w:szCs w:val="22"/>
        </w:rPr>
      </w:pPr>
    </w:p>
    <w:p w14:paraId="3357A774" w14:textId="1292EC2C" w:rsidR="00C77AB7" w:rsidRPr="00E3248C" w:rsidRDefault="00C77AB7" w:rsidP="00D56DF9">
      <w:pPr>
        <w:spacing w:after="120"/>
        <w:jc w:val="both"/>
        <w:rPr>
          <w:rFonts w:asciiTheme="minorHAnsi" w:hAnsiTheme="minorHAnsi" w:cstheme="minorHAnsi"/>
          <w:b/>
          <w:bCs/>
          <w:sz w:val="22"/>
          <w:szCs w:val="22"/>
        </w:rPr>
      </w:pPr>
    </w:p>
    <w:sectPr w:rsidR="00C77AB7" w:rsidRPr="00E3248C" w:rsidSect="00330DE6">
      <w:type w:val="continuous"/>
      <w:pgSz w:w="11906" w:h="16838"/>
      <w:pgMar w:top="1686"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61CCC" w14:textId="77777777" w:rsidR="00851393" w:rsidRDefault="00851393" w:rsidP="00CE431D">
      <w:r>
        <w:separator/>
      </w:r>
    </w:p>
  </w:endnote>
  <w:endnote w:type="continuationSeparator" w:id="0">
    <w:p w14:paraId="2B9A3F3E" w14:textId="77777777" w:rsidR="00851393" w:rsidRDefault="00851393" w:rsidP="00CE431D">
      <w:r>
        <w:continuationSeparator/>
      </w:r>
    </w:p>
  </w:endnote>
  <w:endnote w:type="continuationNotice" w:id="1">
    <w:p w14:paraId="5952F580" w14:textId="77777777" w:rsidR="00851393" w:rsidRDefault="00851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DYHR R+ Palatino">
    <w:altName w:val="Book Antiqu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390FE" w14:textId="77777777" w:rsidR="00851393" w:rsidRDefault="00851393" w:rsidP="00CE431D">
      <w:r>
        <w:separator/>
      </w:r>
    </w:p>
  </w:footnote>
  <w:footnote w:type="continuationSeparator" w:id="0">
    <w:p w14:paraId="53DBEF7A" w14:textId="77777777" w:rsidR="00851393" w:rsidRDefault="00851393" w:rsidP="00CE431D">
      <w:r>
        <w:continuationSeparator/>
      </w:r>
    </w:p>
  </w:footnote>
  <w:footnote w:type="continuationNotice" w:id="1">
    <w:p w14:paraId="1C8757F5" w14:textId="77777777" w:rsidR="00851393" w:rsidRDefault="0085139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4337"/>
    <w:multiLevelType w:val="hybridMultilevel"/>
    <w:tmpl w:val="9FF4DF84"/>
    <w:lvl w:ilvl="0" w:tplc="F138B8B4">
      <w:start w:val="1"/>
      <w:numFmt w:val="decimal"/>
      <w:lvlText w:val="%1."/>
      <w:lvlJc w:val="left"/>
      <w:pPr>
        <w:ind w:left="2858" w:hanging="360"/>
      </w:pPr>
      <w:rPr>
        <w:rFonts w:hint="default"/>
      </w:rPr>
    </w:lvl>
    <w:lvl w:ilvl="1" w:tplc="04100019" w:tentative="1">
      <w:start w:val="1"/>
      <w:numFmt w:val="lowerLetter"/>
      <w:lvlText w:val="%2."/>
      <w:lvlJc w:val="left"/>
      <w:pPr>
        <w:ind w:left="3578" w:hanging="360"/>
      </w:pPr>
    </w:lvl>
    <w:lvl w:ilvl="2" w:tplc="0410001B" w:tentative="1">
      <w:start w:val="1"/>
      <w:numFmt w:val="lowerRoman"/>
      <w:lvlText w:val="%3."/>
      <w:lvlJc w:val="right"/>
      <w:pPr>
        <w:ind w:left="4298" w:hanging="180"/>
      </w:pPr>
    </w:lvl>
    <w:lvl w:ilvl="3" w:tplc="0410000F" w:tentative="1">
      <w:start w:val="1"/>
      <w:numFmt w:val="decimal"/>
      <w:lvlText w:val="%4."/>
      <w:lvlJc w:val="left"/>
      <w:pPr>
        <w:ind w:left="5018" w:hanging="360"/>
      </w:pPr>
    </w:lvl>
    <w:lvl w:ilvl="4" w:tplc="04100019" w:tentative="1">
      <w:start w:val="1"/>
      <w:numFmt w:val="lowerLetter"/>
      <w:lvlText w:val="%5."/>
      <w:lvlJc w:val="left"/>
      <w:pPr>
        <w:ind w:left="5738" w:hanging="360"/>
      </w:pPr>
    </w:lvl>
    <w:lvl w:ilvl="5" w:tplc="0410001B" w:tentative="1">
      <w:start w:val="1"/>
      <w:numFmt w:val="lowerRoman"/>
      <w:lvlText w:val="%6."/>
      <w:lvlJc w:val="right"/>
      <w:pPr>
        <w:ind w:left="6458" w:hanging="180"/>
      </w:pPr>
    </w:lvl>
    <w:lvl w:ilvl="6" w:tplc="0410000F" w:tentative="1">
      <w:start w:val="1"/>
      <w:numFmt w:val="decimal"/>
      <w:lvlText w:val="%7."/>
      <w:lvlJc w:val="left"/>
      <w:pPr>
        <w:ind w:left="7178" w:hanging="360"/>
      </w:pPr>
    </w:lvl>
    <w:lvl w:ilvl="7" w:tplc="04100019" w:tentative="1">
      <w:start w:val="1"/>
      <w:numFmt w:val="lowerLetter"/>
      <w:lvlText w:val="%8."/>
      <w:lvlJc w:val="left"/>
      <w:pPr>
        <w:ind w:left="7898" w:hanging="360"/>
      </w:pPr>
    </w:lvl>
    <w:lvl w:ilvl="8" w:tplc="0410001B" w:tentative="1">
      <w:start w:val="1"/>
      <w:numFmt w:val="lowerRoman"/>
      <w:lvlText w:val="%9."/>
      <w:lvlJc w:val="right"/>
      <w:pPr>
        <w:ind w:left="8618" w:hanging="180"/>
      </w:pPr>
    </w:lvl>
  </w:abstractNum>
  <w:abstractNum w:abstractNumId="1" w15:restartNumberingAfterBreak="0">
    <w:nsid w:val="0D8549A6"/>
    <w:multiLevelType w:val="hybridMultilevel"/>
    <w:tmpl w:val="E3167262"/>
    <w:lvl w:ilvl="0" w:tplc="2042C3B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DC36CB"/>
    <w:multiLevelType w:val="hybridMultilevel"/>
    <w:tmpl w:val="B3BE03DC"/>
    <w:lvl w:ilvl="0" w:tplc="04100017">
      <w:start w:val="1"/>
      <w:numFmt w:val="lowerLetter"/>
      <w:lvlText w:val="%1)"/>
      <w:lvlJc w:val="left"/>
      <w:pPr>
        <w:ind w:left="2858" w:hanging="360"/>
      </w:pPr>
      <w:rPr>
        <w:rFonts w:hint="default"/>
      </w:rPr>
    </w:lvl>
    <w:lvl w:ilvl="1" w:tplc="04100019" w:tentative="1">
      <w:start w:val="1"/>
      <w:numFmt w:val="lowerLetter"/>
      <w:lvlText w:val="%2."/>
      <w:lvlJc w:val="left"/>
      <w:pPr>
        <w:ind w:left="3578" w:hanging="360"/>
      </w:pPr>
    </w:lvl>
    <w:lvl w:ilvl="2" w:tplc="0410001B" w:tentative="1">
      <w:start w:val="1"/>
      <w:numFmt w:val="lowerRoman"/>
      <w:lvlText w:val="%3."/>
      <w:lvlJc w:val="right"/>
      <w:pPr>
        <w:ind w:left="4298" w:hanging="180"/>
      </w:pPr>
    </w:lvl>
    <w:lvl w:ilvl="3" w:tplc="0410000F" w:tentative="1">
      <w:start w:val="1"/>
      <w:numFmt w:val="decimal"/>
      <w:lvlText w:val="%4."/>
      <w:lvlJc w:val="left"/>
      <w:pPr>
        <w:ind w:left="5018" w:hanging="360"/>
      </w:pPr>
    </w:lvl>
    <w:lvl w:ilvl="4" w:tplc="04100019" w:tentative="1">
      <w:start w:val="1"/>
      <w:numFmt w:val="lowerLetter"/>
      <w:lvlText w:val="%5."/>
      <w:lvlJc w:val="left"/>
      <w:pPr>
        <w:ind w:left="5738" w:hanging="360"/>
      </w:pPr>
    </w:lvl>
    <w:lvl w:ilvl="5" w:tplc="0410001B" w:tentative="1">
      <w:start w:val="1"/>
      <w:numFmt w:val="lowerRoman"/>
      <w:lvlText w:val="%6."/>
      <w:lvlJc w:val="right"/>
      <w:pPr>
        <w:ind w:left="6458" w:hanging="180"/>
      </w:pPr>
    </w:lvl>
    <w:lvl w:ilvl="6" w:tplc="0410000F" w:tentative="1">
      <w:start w:val="1"/>
      <w:numFmt w:val="decimal"/>
      <w:lvlText w:val="%7."/>
      <w:lvlJc w:val="left"/>
      <w:pPr>
        <w:ind w:left="7178" w:hanging="360"/>
      </w:pPr>
    </w:lvl>
    <w:lvl w:ilvl="7" w:tplc="04100019" w:tentative="1">
      <w:start w:val="1"/>
      <w:numFmt w:val="lowerLetter"/>
      <w:lvlText w:val="%8."/>
      <w:lvlJc w:val="left"/>
      <w:pPr>
        <w:ind w:left="7898" w:hanging="360"/>
      </w:pPr>
    </w:lvl>
    <w:lvl w:ilvl="8" w:tplc="0410001B" w:tentative="1">
      <w:start w:val="1"/>
      <w:numFmt w:val="lowerRoman"/>
      <w:lvlText w:val="%9."/>
      <w:lvlJc w:val="right"/>
      <w:pPr>
        <w:ind w:left="8618" w:hanging="180"/>
      </w:pPr>
    </w:lvl>
  </w:abstractNum>
  <w:abstractNum w:abstractNumId="3" w15:restartNumberingAfterBreak="0">
    <w:nsid w:val="1AE211B7"/>
    <w:multiLevelType w:val="hybridMultilevel"/>
    <w:tmpl w:val="757200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A37FC9"/>
    <w:multiLevelType w:val="hybridMultilevel"/>
    <w:tmpl w:val="9642D318"/>
    <w:lvl w:ilvl="0" w:tplc="A6E4E2E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6511FC"/>
    <w:multiLevelType w:val="hybridMultilevel"/>
    <w:tmpl w:val="B0D66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9411EA"/>
    <w:multiLevelType w:val="hybridMultilevel"/>
    <w:tmpl w:val="E4B22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A8163E"/>
    <w:multiLevelType w:val="hybridMultilevel"/>
    <w:tmpl w:val="C18216EE"/>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5602DF"/>
    <w:multiLevelType w:val="hybridMultilevel"/>
    <w:tmpl w:val="1BFCEC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5C7D63"/>
    <w:multiLevelType w:val="hybridMultilevel"/>
    <w:tmpl w:val="757200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82E7DC4"/>
    <w:multiLevelType w:val="hybridMultilevel"/>
    <w:tmpl w:val="C18A7944"/>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0">
    <w:nsid w:val="3F2C4D58"/>
    <w:multiLevelType w:val="hybridMultilevel"/>
    <w:tmpl w:val="7DF46F9A"/>
    <w:lvl w:ilvl="0" w:tplc="0A887B3C">
      <w:start w:val="1"/>
      <w:numFmt w:val="lowerLetter"/>
      <w:lvlText w:val="%1)"/>
      <w:lvlJc w:val="left"/>
      <w:pPr>
        <w:ind w:left="720" w:hanging="360"/>
      </w:pPr>
      <w:rPr>
        <w:rFonts w:hint="default"/>
        <w:b w:val="0"/>
        <w:bCs/>
      </w:rPr>
    </w:lvl>
    <w:lvl w:ilvl="1" w:tplc="04100003">
      <w:start w:val="1"/>
      <w:numFmt w:val="bullet"/>
      <w:lvlText w:val="o"/>
      <w:lvlJc w:val="left"/>
      <w:pPr>
        <w:ind w:left="1440" w:hanging="360"/>
      </w:pPr>
      <w:rPr>
        <w:rFonts w:ascii="Courier New" w:hAnsi="Courier New" w:cs="Courier New" w:hint="default"/>
      </w:rPr>
    </w:lvl>
    <w:lvl w:ilvl="2" w:tplc="E66A00E0">
      <w:start w:val="1"/>
      <w:numFmt w:val="decimal"/>
      <w:lvlText w:val="%3."/>
      <w:lvlJc w:val="left"/>
      <w:pPr>
        <w:ind w:left="2160" w:hanging="360"/>
      </w:pPr>
      <w:rPr>
        <w:rFonts w:hint="default"/>
        <w:u w:val="none"/>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1E4E39"/>
    <w:multiLevelType w:val="hybridMultilevel"/>
    <w:tmpl w:val="757200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7B5EC2"/>
    <w:multiLevelType w:val="hybridMultilevel"/>
    <w:tmpl w:val="F0548BA8"/>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E9543A"/>
    <w:multiLevelType w:val="hybridMultilevel"/>
    <w:tmpl w:val="1FEAACC8"/>
    <w:lvl w:ilvl="0" w:tplc="0410000F">
      <w:start w:val="1"/>
      <w:numFmt w:val="decimal"/>
      <w:lvlText w:val="%1."/>
      <w:lvlJc w:val="left"/>
      <w:pPr>
        <w:ind w:left="720" w:hanging="360"/>
      </w:pPr>
      <w:rPr>
        <w:rFonts w:hint="default"/>
      </w:rPr>
    </w:lvl>
    <w:lvl w:ilvl="1" w:tplc="F138B8B4">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82D2380"/>
    <w:multiLevelType w:val="hybridMultilevel"/>
    <w:tmpl w:val="FE5477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8EF40F9"/>
    <w:multiLevelType w:val="hybridMultilevel"/>
    <w:tmpl w:val="2FFE9E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3F6CF1"/>
    <w:multiLevelType w:val="hybridMultilevel"/>
    <w:tmpl w:val="4932590A"/>
    <w:lvl w:ilvl="0" w:tplc="04100001">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B9E3F8C"/>
    <w:multiLevelType w:val="hybridMultilevel"/>
    <w:tmpl w:val="4B38062C"/>
    <w:lvl w:ilvl="0" w:tplc="04100017">
      <w:start w:val="1"/>
      <w:numFmt w:val="lowerLetter"/>
      <w:lvlText w:val="%1)"/>
      <w:lvlJc w:val="left"/>
      <w:pPr>
        <w:ind w:left="720" w:hanging="360"/>
      </w:pPr>
      <w:rPr>
        <w:rFonts w:hint="default"/>
        <w:b w:val="0"/>
        <w:bCs/>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E54E11"/>
    <w:multiLevelType w:val="hybridMultilevel"/>
    <w:tmpl w:val="66A2DBF6"/>
    <w:lvl w:ilvl="0" w:tplc="0410000F">
      <w:start w:val="1"/>
      <w:numFmt w:val="decimal"/>
      <w:lvlText w:val="%1."/>
      <w:lvlJc w:val="left"/>
      <w:pPr>
        <w:ind w:left="720" w:hanging="360"/>
      </w:pPr>
      <w:rPr>
        <w:rFonts w:hint="default"/>
      </w:rPr>
    </w:lvl>
    <w:lvl w:ilvl="1" w:tplc="04100011">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E8337D8"/>
    <w:multiLevelType w:val="hybridMultilevel"/>
    <w:tmpl w:val="124A1082"/>
    <w:lvl w:ilvl="0" w:tplc="91B8D51C">
      <w:start w:val="1"/>
      <w:numFmt w:val="lowerLetter"/>
      <w:lvlText w:val="%1)"/>
      <w:lvlJc w:val="left"/>
      <w:pPr>
        <w:ind w:left="720" w:hanging="360"/>
      </w:pPr>
      <w:rPr>
        <w:rFonts w:hint="default"/>
        <w:b w:val="0"/>
        <w:bCs/>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412975"/>
    <w:multiLevelType w:val="hybridMultilevel"/>
    <w:tmpl w:val="3244E352"/>
    <w:lvl w:ilvl="0" w:tplc="08C82CDE">
      <w:start w:val="1"/>
      <w:numFmt w:val="lowerLetter"/>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7D273C"/>
    <w:multiLevelType w:val="hybridMultilevel"/>
    <w:tmpl w:val="A450FA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39B1966"/>
    <w:multiLevelType w:val="hybridMultilevel"/>
    <w:tmpl w:val="3A5426D4"/>
    <w:lvl w:ilvl="0" w:tplc="A6F81448">
      <w:start w:val="4"/>
      <w:numFmt w:val="bullet"/>
      <w:lvlText w:val="-"/>
      <w:lvlJc w:val="left"/>
      <w:pPr>
        <w:ind w:left="774" w:hanging="360"/>
      </w:pPr>
      <w:rPr>
        <w:rFonts w:ascii="Times New Roman" w:eastAsia="Times New Roman" w:hAnsi="Times New Roman" w:cs="Times New Roman"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24" w15:restartNumberingAfterBreak="0">
    <w:nsid w:val="53A07642"/>
    <w:multiLevelType w:val="hybridMultilevel"/>
    <w:tmpl w:val="757200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9E083B"/>
    <w:multiLevelType w:val="hybridMultilevel"/>
    <w:tmpl w:val="757200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55D22AD"/>
    <w:multiLevelType w:val="hybridMultilevel"/>
    <w:tmpl w:val="757200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C1C691E"/>
    <w:multiLevelType w:val="hybridMultilevel"/>
    <w:tmpl w:val="572485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ECC073F"/>
    <w:multiLevelType w:val="hybridMultilevel"/>
    <w:tmpl w:val="7B968B2C"/>
    <w:lvl w:ilvl="0" w:tplc="E66A00E0">
      <w:start w:val="1"/>
      <w:numFmt w:val="decimal"/>
      <w:lvlText w:val="%1."/>
      <w:lvlJc w:val="left"/>
      <w:pPr>
        <w:ind w:left="216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8D07AF"/>
    <w:multiLevelType w:val="hybridMultilevel"/>
    <w:tmpl w:val="FC6EB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2910F30"/>
    <w:multiLevelType w:val="hybridMultilevel"/>
    <w:tmpl w:val="757200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C968D1"/>
    <w:multiLevelType w:val="hybridMultilevel"/>
    <w:tmpl w:val="EF8A145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D26245F"/>
    <w:multiLevelType w:val="hybridMultilevel"/>
    <w:tmpl w:val="14C89AD4"/>
    <w:lvl w:ilvl="0" w:tplc="04100001">
      <w:start w:val="1"/>
      <w:numFmt w:val="bullet"/>
      <w:lvlText w:val=""/>
      <w:lvlJc w:val="left"/>
      <w:pPr>
        <w:ind w:left="1068" w:hanging="360"/>
      </w:pPr>
      <w:rPr>
        <w:rFonts w:ascii="Symbol" w:hAnsi="Symbol" w:hint="default"/>
        <w:b w:val="0"/>
        <w:bCs/>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703E5973"/>
    <w:multiLevelType w:val="hybridMultilevel"/>
    <w:tmpl w:val="A002D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6F337C"/>
    <w:multiLevelType w:val="hybridMultilevel"/>
    <w:tmpl w:val="761C7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3722D0"/>
    <w:multiLevelType w:val="hybridMultilevel"/>
    <w:tmpl w:val="8C4CD0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71981527"/>
    <w:multiLevelType w:val="hybridMultilevel"/>
    <w:tmpl w:val="757200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42F7F56"/>
    <w:multiLevelType w:val="hybridMultilevel"/>
    <w:tmpl w:val="95F44610"/>
    <w:lvl w:ilvl="0" w:tplc="04100011">
      <w:start w:val="1"/>
      <w:numFmt w:val="decimal"/>
      <w:lvlText w:val="%1)"/>
      <w:lvlJc w:val="left"/>
      <w:pPr>
        <w:ind w:left="720" w:hanging="360"/>
      </w:pPr>
      <w:rPr>
        <w:rFonts w:hint="default"/>
        <w:b w:val="0"/>
        <w:bCs/>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4F51E68"/>
    <w:multiLevelType w:val="hybridMultilevel"/>
    <w:tmpl w:val="686EB454"/>
    <w:lvl w:ilvl="0" w:tplc="04100003">
      <w:start w:val="1"/>
      <w:numFmt w:val="bullet"/>
      <w:lvlText w:val="o"/>
      <w:lvlJc w:val="left"/>
      <w:pPr>
        <w:ind w:left="1068" w:hanging="360"/>
      </w:pPr>
      <w:rPr>
        <w:rFonts w:ascii="Courier New" w:hAnsi="Courier New" w:cs="Courier New" w:hint="default"/>
      </w:rPr>
    </w:lvl>
    <w:lvl w:ilvl="1" w:tplc="04100019" w:tentative="1">
      <w:start w:val="1"/>
      <w:numFmt w:val="lowerLetter"/>
      <w:lvlText w:val="%2."/>
      <w:lvlJc w:val="left"/>
      <w:pPr>
        <w:ind w:left="2006" w:hanging="360"/>
      </w:pPr>
    </w:lvl>
    <w:lvl w:ilvl="2" w:tplc="0410001B" w:tentative="1">
      <w:start w:val="1"/>
      <w:numFmt w:val="lowerRoman"/>
      <w:lvlText w:val="%3."/>
      <w:lvlJc w:val="right"/>
      <w:pPr>
        <w:ind w:left="2726" w:hanging="180"/>
      </w:pPr>
    </w:lvl>
    <w:lvl w:ilvl="3" w:tplc="0410000F" w:tentative="1">
      <w:start w:val="1"/>
      <w:numFmt w:val="decimal"/>
      <w:lvlText w:val="%4."/>
      <w:lvlJc w:val="left"/>
      <w:pPr>
        <w:ind w:left="3446" w:hanging="360"/>
      </w:pPr>
    </w:lvl>
    <w:lvl w:ilvl="4" w:tplc="04100019" w:tentative="1">
      <w:start w:val="1"/>
      <w:numFmt w:val="lowerLetter"/>
      <w:lvlText w:val="%5."/>
      <w:lvlJc w:val="left"/>
      <w:pPr>
        <w:ind w:left="4166" w:hanging="360"/>
      </w:pPr>
    </w:lvl>
    <w:lvl w:ilvl="5" w:tplc="0410001B" w:tentative="1">
      <w:start w:val="1"/>
      <w:numFmt w:val="lowerRoman"/>
      <w:lvlText w:val="%6."/>
      <w:lvlJc w:val="right"/>
      <w:pPr>
        <w:ind w:left="4886" w:hanging="180"/>
      </w:pPr>
    </w:lvl>
    <w:lvl w:ilvl="6" w:tplc="0410000F" w:tentative="1">
      <w:start w:val="1"/>
      <w:numFmt w:val="decimal"/>
      <w:lvlText w:val="%7."/>
      <w:lvlJc w:val="left"/>
      <w:pPr>
        <w:ind w:left="5606" w:hanging="360"/>
      </w:pPr>
    </w:lvl>
    <w:lvl w:ilvl="7" w:tplc="04100019" w:tentative="1">
      <w:start w:val="1"/>
      <w:numFmt w:val="lowerLetter"/>
      <w:lvlText w:val="%8."/>
      <w:lvlJc w:val="left"/>
      <w:pPr>
        <w:ind w:left="6326" w:hanging="360"/>
      </w:pPr>
    </w:lvl>
    <w:lvl w:ilvl="8" w:tplc="0410001B" w:tentative="1">
      <w:start w:val="1"/>
      <w:numFmt w:val="lowerRoman"/>
      <w:lvlText w:val="%9."/>
      <w:lvlJc w:val="right"/>
      <w:pPr>
        <w:ind w:left="7046" w:hanging="180"/>
      </w:pPr>
    </w:lvl>
  </w:abstractNum>
  <w:abstractNum w:abstractNumId="39" w15:restartNumberingAfterBreak="0">
    <w:nsid w:val="75312031"/>
    <w:multiLevelType w:val="hybridMultilevel"/>
    <w:tmpl w:val="757200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599360C"/>
    <w:multiLevelType w:val="hybridMultilevel"/>
    <w:tmpl w:val="773A80C2"/>
    <w:lvl w:ilvl="0" w:tplc="2042C3B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60C0A27"/>
    <w:multiLevelType w:val="hybridMultilevel"/>
    <w:tmpl w:val="784ECEAA"/>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2006" w:hanging="360"/>
      </w:pPr>
    </w:lvl>
    <w:lvl w:ilvl="2" w:tplc="0410001B" w:tentative="1">
      <w:start w:val="1"/>
      <w:numFmt w:val="lowerRoman"/>
      <w:lvlText w:val="%3."/>
      <w:lvlJc w:val="right"/>
      <w:pPr>
        <w:ind w:left="2726" w:hanging="180"/>
      </w:pPr>
    </w:lvl>
    <w:lvl w:ilvl="3" w:tplc="0410000F" w:tentative="1">
      <w:start w:val="1"/>
      <w:numFmt w:val="decimal"/>
      <w:lvlText w:val="%4."/>
      <w:lvlJc w:val="left"/>
      <w:pPr>
        <w:ind w:left="3446" w:hanging="360"/>
      </w:pPr>
    </w:lvl>
    <w:lvl w:ilvl="4" w:tplc="04100019" w:tentative="1">
      <w:start w:val="1"/>
      <w:numFmt w:val="lowerLetter"/>
      <w:lvlText w:val="%5."/>
      <w:lvlJc w:val="left"/>
      <w:pPr>
        <w:ind w:left="4166" w:hanging="360"/>
      </w:pPr>
    </w:lvl>
    <w:lvl w:ilvl="5" w:tplc="0410001B" w:tentative="1">
      <w:start w:val="1"/>
      <w:numFmt w:val="lowerRoman"/>
      <w:lvlText w:val="%6."/>
      <w:lvlJc w:val="right"/>
      <w:pPr>
        <w:ind w:left="4886" w:hanging="180"/>
      </w:pPr>
    </w:lvl>
    <w:lvl w:ilvl="6" w:tplc="0410000F" w:tentative="1">
      <w:start w:val="1"/>
      <w:numFmt w:val="decimal"/>
      <w:lvlText w:val="%7."/>
      <w:lvlJc w:val="left"/>
      <w:pPr>
        <w:ind w:left="5606" w:hanging="360"/>
      </w:pPr>
    </w:lvl>
    <w:lvl w:ilvl="7" w:tplc="04100019" w:tentative="1">
      <w:start w:val="1"/>
      <w:numFmt w:val="lowerLetter"/>
      <w:lvlText w:val="%8."/>
      <w:lvlJc w:val="left"/>
      <w:pPr>
        <w:ind w:left="6326" w:hanging="360"/>
      </w:pPr>
    </w:lvl>
    <w:lvl w:ilvl="8" w:tplc="0410001B" w:tentative="1">
      <w:start w:val="1"/>
      <w:numFmt w:val="lowerRoman"/>
      <w:lvlText w:val="%9."/>
      <w:lvlJc w:val="right"/>
      <w:pPr>
        <w:ind w:left="7046" w:hanging="180"/>
      </w:pPr>
    </w:lvl>
  </w:abstractNum>
  <w:abstractNum w:abstractNumId="42" w15:restartNumberingAfterBreak="0">
    <w:nsid w:val="769E6208"/>
    <w:multiLevelType w:val="hybridMultilevel"/>
    <w:tmpl w:val="BE1EFCA6"/>
    <w:lvl w:ilvl="0" w:tplc="0A887B3C">
      <w:start w:val="1"/>
      <w:numFmt w:val="lowerLetter"/>
      <w:lvlText w:val="%1)"/>
      <w:lvlJc w:val="left"/>
      <w:pPr>
        <w:ind w:left="720" w:hanging="360"/>
      </w:pPr>
      <w:rPr>
        <w:rFonts w:hint="default"/>
        <w:b w:val="0"/>
        <w:bCs/>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6E500DA"/>
    <w:multiLevelType w:val="hybridMultilevel"/>
    <w:tmpl w:val="124A1082"/>
    <w:lvl w:ilvl="0" w:tplc="91B8D51C">
      <w:start w:val="1"/>
      <w:numFmt w:val="lowerLetter"/>
      <w:lvlText w:val="%1)"/>
      <w:lvlJc w:val="left"/>
      <w:pPr>
        <w:ind w:left="720" w:hanging="360"/>
      </w:pPr>
      <w:rPr>
        <w:rFonts w:hint="default"/>
        <w:b w:val="0"/>
        <w:bCs/>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A3510D4"/>
    <w:multiLevelType w:val="hybridMultilevel"/>
    <w:tmpl w:val="124A1082"/>
    <w:lvl w:ilvl="0" w:tplc="91B8D51C">
      <w:start w:val="1"/>
      <w:numFmt w:val="lowerLetter"/>
      <w:lvlText w:val="%1)"/>
      <w:lvlJc w:val="left"/>
      <w:pPr>
        <w:ind w:left="720" w:hanging="360"/>
      </w:pPr>
      <w:rPr>
        <w:rFonts w:hint="default"/>
        <w:b w:val="0"/>
        <w:bCs/>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B4E3C6D"/>
    <w:multiLevelType w:val="hybridMultilevel"/>
    <w:tmpl w:val="4B38062C"/>
    <w:lvl w:ilvl="0" w:tplc="04100017">
      <w:start w:val="1"/>
      <w:numFmt w:val="lowerLetter"/>
      <w:lvlText w:val="%1)"/>
      <w:lvlJc w:val="left"/>
      <w:pPr>
        <w:ind w:left="720" w:hanging="360"/>
      </w:pPr>
      <w:rPr>
        <w:rFonts w:hint="default"/>
        <w:b w:val="0"/>
        <w:bCs/>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CC14E9B"/>
    <w:multiLevelType w:val="hybridMultilevel"/>
    <w:tmpl w:val="BE1EFCA6"/>
    <w:lvl w:ilvl="0" w:tplc="0A887B3C">
      <w:start w:val="1"/>
      <w:numFmt w:val="lowerLetter"/>
      <w:lvlText w:val="%1)"/>
      <w:lvlJc w:val="left"/>
      <w:pPr>
        <w:ind w:left="720" w:hanging="360"/>
      </w:pPr>
      <w:rPr>
        <w:rFonts w:hint="default"/>
        <w:b w:val="0"/>
        <w:bCs/>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3"/>
  </w:num>
  <w:num w:numId="2">
    <w:abstractNumId w:val="14"/>
  </w:num>
  <w:num w:numId="3">
    <w:abstractNumId w:val="46"/>
  </w:num>
  <w:num w:numId="4">
    <w:abstractNumId w:val="44"/>
  </w:num>
  <w:num w:numId="5">
    <w:abstractNumId w:val="20"/>
  </w:num>
  <w:num w:numId="6">
    <w:abstractNumId w:val="11"/>
  </w:num>
  <w:num w:numId="7">
    <w:abstractNumId w:val="42"/>
  </w:num>
  <w:num w:numId="8">
    <w:abstractNumId w:val="0"/>
  </w:num>
  <w:num w:numId="9">
    <w:abstractNumId w:val="10"/>
  </w:num>
  <w:num w:numId="10">
    <w:abstractNumId w:val="29"/>
  </w:num>
  <w:num w:numId="11">
    <w:abstractNumId w:val="23"/>
  </w:num>
  <w:num w:numId="12">
    <w:abstractNumId w:val="15"/>
  </w:num>
  <w:num w:numId="13">
    <w:abstractNumId w:val="28"/>
  </w:num>
  <w:num w:numId="14">
    <w:abstractNumId w:val="16"/>
  </w:num>
  <w:num w:numId="15">
    <w:abstractNumId w:val="37"/>
  </w:num>
  <w:num w:numId="16">
    <w:abstractNumId w:val="27"/>
  </w:num>
  <w:num w:numId="17">
    <w:abstractNumId w:val="40"/>
  </w:num>
  <w:num w:numId="18">
    <w:abstractNumId w:val="1"/>
  </w:num>
  <w:num w:numId="19">
    <w:abstractNumId w:val="3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4"/>
  </w:num>
  <w:num w:numId="23">
    <w:abstractNumId w:val="19"/>
  </w:num>
  <w:num w:numId="24">
    <w:abstractNumId w:val="13"/>
  </w:num>
  <w:num w:numId="25">
    <w:abstractNumId w:val="18"/>
  </w:num>
  <w:num w:numId="26">
    <w:abstractNumId w:val="2"/>
  </w:num>
  <w:num w:numId="27">
    <w:abstractNumId w:val="21"/>
  </w:num>
  <w:num w:numId="28">
    <w:abstractNumId w:val="45"/>
  </w:num>
  <w:num w:numId="29">
    <w:abstractNumId w:val="33"/>
  </w:num>
  <w:num w:numId="30">
    <w:abstractNumId w:val="39"/>
  </w:num>
  <w:num w:numId="31">
    <w:abstractNumId w:val="30"/>
  </w:num>
  <w:num w:numId="32">
    <w:abstractNumId w:val="24"/>
  </w:num>
  <w:num w:numId="33">
    <w:abstractNumId w:val="9"/>
  </w:num>
  <w:num w:numId="34">
    <w:abstractNumId w:val="25"/>
  </w:num>
  <w:num w:numId="35">
    <w:abstractNumId w:val="32"/>
  </w:num>
  <w:num w:numId="36">
    <w:abstractNumId w:val="12"/>
  </w:num>
  <w:num w:numId="37">
    <w:abstractNumId w:val="3"/>
  </w:num>
  <w:num w:numId="38">
    <w:abstractNumId w:val="36"/>
  </w:num>
  <w:num w:numId="39">
    <w:abstractNumId w:val="26"/>
  </w:num>
  <w:num w:numId="40">
    <w:abstractNumId w:val="41"/>
  </w:num>
  <w:num w:numId="41">
    <w:abstractNumId w:val="17"/>
  </w:num>
  <w:num w:numId="42">
    <w:abstractNumId w:val="31"/>
  </w:num>
  <w:num w:numId="43">
    <w:abstractNumId w:val="5"/>
  </w:num>
  <w:num w:numId="44">
    <w:abstractNumId w:val="38"/>
  </w:num>
  <w:num w:numId="45">
    <w:abstractNumId w:val="4"/>
  </w:num>
  <w:num w:numId="46">
    <w:abstractNumId w:val="6"/>
  </w:num>
  <w:num w:numId="47">
    <w:abstractNumId w:val="7"/>
  </w:num>
  <w:num w:numId="4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31"/>
    <w:rsid w:val="000006DA"/>
    <w:rsid w:val="00001AF5"/>
    <w:rsid w:val="0000236F"/>
    <w:rsid w:val="0000270B"/>
    <w:rsid w:val="0000357C"/>
    <w:rsid w:val="00010D35"/>
    <w:rsid w:val="00016FFF"/>
    <w:rsid w:val="00021838"/>
    <w:rsid w:val="000223E8"/>
    <w:rsid w:val="000307B4"/>
    <w:rsid w:val="00030B6A"/>
    <w:rsid w:val="00032778"/>
    <w:rsid w:val="00033153"/>
    <w:rsid w:val="00033960"/>
    <w:rsid w:val="00034980"/>
    <w:rsid w:val="0003593C"/>
    <w:rsid w:val="00035962"/>
    <w:rsid w:val="00035FE7"/>
    <w:rsid w:val="000360DB"/>
    <w:rsid w:val="000372CD"/>
    <w:rsid w:val="00040ED6"/>
    <w:rsid w:val="0004251A"/>
    <w:rsid w:val="000429E7"/>
    <w:rsid w:val="00042EEA"/>
    <w:rsid w:val="00043EC1"/>
    <w:rsid w:val="00043FCA"/>
    <w:rsid w:val="00047720"/>
    <w:rsid w:val="00052CC8"/>
    <w:rsid w:val="0005376A"/>
    <w:rsid w:val="0005538F"/>
    <w:rsid w:val="00056C13"/>
    <w:rsid w:val="0007103D"/>
    <w:rsid w:val="000710A7"/>
    <w:rsid w:val="000720F1"/>
    <w:rsid w:val="00073F16"/>
    <w:rsid w:val="00076786"/>
    <w:rsid w:val="00081D66"/>
    <w:rsid w:val="0008218B"/>
    <w:rsid w:val="00084D0C"/>
    <w:rsid w:val="00085571"/>
    <w:rsid w:val="00086153"/>
    <w:rsid w:val="00087AC8"/>
    <w:rsid w:val="00090BA3"/>
    <w:rsid w:val="000919F2"/>
    <w:rsid w:val="000A1D91"/>
    <w:rsid w:val="000A4B88"/>
    <w:rsid w:val="000A6976"/>
    <w:rsid w:val="000A6F2B"/>
    <w:rsid w:val="000A6F83"/>
    <w:rsid w:val="000A7F81"/>
    <w:rsid w:val="000B0CEF"/>
    <w:rsid w:val="000B15E5"/>
    <w:rsid w:val="000B332B"/>
    <w:rsid w:val="000B36C4"/>
    <w:rsid w:val="000B4131"/>
    <w:rsid w:val="000B4FFB"/>
    <w:rsid w:val="000B7072"/>
    <w:rsid w:val="000C0019"/>
    <w:rsid w:val="000C1378"/>
    <w:rsid w:val="000C153D"/>
    <w:rsid w:val="000C281A"/>
    <w:rsid w:val="000C33EC"/>
    <w:rsid w:val="000C3A90"/>
    <w:rsid w:val="000D003F"/>
    <w:rsid w:val="000D3326"/>
    <w:rsid w:val="000D34A3"/>
    <w:rsid w:val="000D4568"/>
    <w:rsid w:val="000D552D"/>
    <w:rsid w:val="000D5AC3"/>
    <w:rsid w:val="000D5F57"/>
    <w:rsid w:val="000D67E5"/>
    <w:rsid w:val="000E042C"/>
    <w:rsid w:val="000E19B2"/>
    <w:rsid w:val="000E1FF3"/>
    <w:rsid w:val="000E2D42"/>
    <w:rsid w:val="000E3F81"/>
    <w:rsid w:val="000E4438"/>
    <w:rsid w:val="000E65B9"/>
    <w:rsid w:val="000E67B6"/>
    <w:rsid w:val="000F2203"/>
    <w:rsid w:val="000F24AB"/>
    <w:rsid w:val="000F2E46"/>
    <w:rsid w:val="000F3713"/>
    <w:rsid w:val="000F4490"/>
    <w:rsid w:val="000F5A75"/>
    <w:rsid w:val="000F6CF7"/>
    <w:rsid w:val="00104751"/>
    <w:rsid w:val="00104F04"/>
    <w:rsid w:val="00111096"/>
    <w:rsid w:val="00115A14"/>
    <w:rsid w:val="00116305"/>
    <w:rsid w:val="00117CDD"/>
    <w:rsid w:val="00123DE5"/>
    <w:rsid w:val="00123E1F"/>
    <w:rsid w:val="00123E5D"/>
    <w:rsid w:val="00130333"/>
    <w:rsid w:val="00131AD3"/>
    <w:rsid w:val="00132089"/>
    <w:rsid w:val="00132A3F"/>
    <w:rsid w:val="00135A89"/>
    <w:rsid w:val="001364E0"/>
    <w:rsid w:val="00136556"/>
    <w:rsid w:val="00136AD1"/>
    <w:rsid w:val="00137C8D"/>
    <w:rsid w:val="00140A1C"/>
    <w:rsid w:val="001462FF"/>
    <w:rsid w:val="0014664A"/>
    <w:rsid w:val="00147EC1"/>
    <w:rsid w:val="00152E2F"/>
    <w:rsid w:val="0015395B"/>
    <w:rsid w:val="00161362"/>
    <w:rsid w:val="001643FA"/>
    <w:rsid w:val="00164C78"/>
    <w:rsid w:val="001721C7"/>
    <w:rsid w:val="00173AAA"/>
    <w:rsid w:val="00174DD8"/>
    <w:rsid w:val="001759A2"/>
    <w:rsid w:val="00177218"/>
    <w:rsid w:val="00177317"/>
    <w:rsid w:val="00177CA5"/>
    <w:rsid w:val="00177ED6"/>
    <w:rsid w:val="001819D6"/>
    <w:rsid w:val="00193D4C"/>
    <w:rsid w:val="001A0A43"/>
    <w:rsid w:val="001A1E9B"/>
    <w:rsid w:val="001A22C1"/>
    <w:rsid w:val="001A374E"/>
    <w:rsid w:val="001A4828"/>
    <w:rsid w:val="001A777F"/>
    <w:rsid w:val="001B02F1"/>
    <w:rsid w:val="001B0899"/>
    <w:rsid w:val="001B1663"/>
    <w:rsid w:val="001B2B4B"/>
    <w:rsid w:val="001B7EAC"/>
    <w:rsid w:val="001C07DF"/>
    <w:rsid w:val="001C1248"/>
    <w:rsid w:val="001C2F1D"/>
    <w:rsid w:val="001C3C14"/>
    <w:rsid w:val="001C5EF6"/>
    <w:rsid w:val="001C5FA8"/>
    <w:rsid w:val="001D052C"/>
    <w:rsid w:val="001D14AE"/>
    <w:rsid w:val="001D18DC"/>
    <w:rsid w:val="001D236B"/>
    <w:rsid w:val="001E0C46"/>
    <w:rsid w:val="001E236D"/>
    <w:rsid w:val="001E38FE"/>
    <w:rsid w:val="001E73D2"/>
    <w:rsid w:val="001F03A9"/>
    <w:rsid w:val="001F05E1"/>
    <w:rsid w:val="001F1D87"/>
    <w:rsid w:val="001F3158"/>
    <w:rsid w:val="001F3299"/>
    <w:rsid w:val="001F70F1"/>
    <w:rsid w:val="001F7191"/>
    <w:rsid w:val="001F76F4"/>
    <w:rsid w:val="002030D8"/>
    <w:rsid w:val="00205AEB"/>
    <w:rsid w:val="0020757C"/>
    <w:rsid w:val="0021019A"/>
    <w:rsid w:val="00211082"/>
    <w:rsid w:val="0021190C"/>
    <w:rsid w:val="00212319"/>
    <w:rsid w:val="00213B02"/>
    <w:rsid w:val="00215099"/>
    <w:rsid w:val="0021598D"/>
    <w:rsid w:val="00216C01"/>
    <w:rsid w:val="0022067F"/>
    <w:rsid w:val="002210C8"/>
    <w:rsid w:val="00221ACE"/>
    <w:rsid w:val="00223D51"/>
    <w:rsid w:val="002247C3"/>
    <w:rsid w:val="002273BE"/>
    <w:rsid w:val="00227852"/>
    <w:rsid w:val="00231A5A"/>
    <w:rsid w:val="0023479E"/>
    <w:rsid w:val="00235003"/>
    <w:rsid w:val="002363FE"/>
    <w:rsid w:val="00247615"/>
    <w:rsid w:val="00247E6F"/>
    <w:rsid w:val="0025407D"/>
    <w:rsid w:val="0025423D"/>
    <w:rsid w:val="00255896"/>
    <w:rsid w:val="00256D42"/>
    <w:rsid w:val="0026025E"/>
    <w:rsid w:val="00267FB0"/>
    <w:rsid w:val="002703F2"/>
    <w:rsid w:val="0027175B"/>
    <w:rsid w:val="002766F6"/>
    <w:rsid w:val="0028025B"/>
    <w:rsid w:val="002806B2"/>
    <w:rsid w:val="00280F08"/>
    <w:rsid w:val="0028383C"/>
    <w:rsid w:val="002845EB"/>
    <w:rsid w:val="00291943"/>
    <w:rsid w:val="002924E2"/>
    <w:rsid w:val="00292648"/>
    <w:rsid w:val="002929E1"/>
    <w:rsid w:val="00293D5A"/>
    <w:rsid w:val="00294664"/>
    <w:rsid w:val="002953A4"/>
    <w:rsid w:val="00296735"/>
    <w:rsid w:val="00296AF6"/>
    <w:rsid w:val="002972D7"/>
    <w:rsid w:val="002A18F9"/>
    <w:rsid w:val="002A239A"/>
    <w:rsid w:val="002A27B4"/>
    <w:rsid w:val="002A5233"/>
    <w:rsid w:val="002B4B6C"/>
    <w:rsid w:val="002B4ECE"/>
    <w:rsid w:val="002B599D"/>
    <w:rsid w:val="002B5B0C"/>
    <w:rsid w:val="002B72E0"/>
    <w:rsid w:val="002B745C"/>
    <w:rsid w:val="002C165A"/>
    <w:rsid w:val="002C1C0F"/>
    <w:rsid w:val="002C1D08"/>
    <w:rsid w:val="002C3F9A"/>
    <w:rsid w:val="002C4302"/>
    <w:rsid w:val="002C6C21"/>
    <w:rsid w:val="002D02D6"/>
    <w:rsid w:val="002D1715"/>
    <w:rsid w:val="002D30B1"/>
    <w:rsid w:val="002D3AA0"/>
    <w:rsid w:val="002D4890"/>
    <w:rsid w:val="002D5440"/>
    <w:rsid w:val="002D608D"/>
    <w:rsid w:val="002E0D04"/>
    <w:rsid w:val="002E2AA1"/>
    <w:rsid w:val="002E4622"/>
    <w:rsid w:val="002F1758"/>
    <w:rsid w:val="002F1F7F"/>
    <w:rsid w:val="002F2256"/>
    <w:rsid w:val="002F3C50"/>
    <w:rsid w:val="002F5BB5"/>
    <w:rsid w:val="002F6056"/>
    <w:rsid w:val="0030087D"/>
    <w:rsid w:val="00302F0A"/>
    <w:rsid w:val="00304FE1"/>
    <w:rsid w:val="003052D9"/>
    <w:rsid w:val="00310AF2"/>
    <w:rsid w:val="00313188"/>
    <w:rsid w:val="003157E1"/>
    <w:rsid w:val="003162FE"/>
    <w:rsid w:val="00316C2C"/>
    <w:rsid w:val="00320DCA"/>
    <w:rsid w:val="00321346"/>
    <w:rsid w:val="00322272"/>
    <w:rsid w:val="0032294E"/>
    <w:rsid w:val="00323107"/>
    <w:rsid w:val="003255A4"/>
    <w:rsid w:val="00325FDA"/>
    <w:rsid w:val="00326F30"/>
    <w:rsid w:val="00330114"/>
    <w:rsid w:val="00330DE6"/>
    <w:rsid w:val="003341F5"/>
    <w:rsid w:val="00336B29"/>
    <w:rsid w:val="00336E53"/>
    <w:rsid w:val="003378FD"/>
    <w:rsid w:val="0034117E"/>
    <w:rsid w:val="003412EE"/>
    <w:rsid w:val="003417B2"/>
    <w:rsid w:val="003424CB"/>
    <w:rsid w:val="00347D09"/>
    <w:rsid w:val="00352FD5"/>
    <w:rsid w:val="00353FBD"/>
    <w:rsid w:val="00354E32"/>
    <w:rsid w:val="003562AE"/>
    <w:rsid w:val="00356B33"/>
    <w:rsid w:val="00356E59"/>
    <w:rsid w:val="00357BB7"/>
    <w:rsid w:val="00357EE8"/>
    <w:rsid w:val="00360CAD"/>
    <w:rsid w:val="00361D4F"/>
    <w:rsid w:val="00361F37"/>
    <w:rsid w:val="00364B74"/>
    <w:rsid w:val="00366CD1"/>
    <w:rsid w:val="0036712B"/>
    <w:rsid w:val="00367844"/>
    <w:rsid w:val="00373D4B"/>
    <w:rsid w:val="00375EF1"/>
    <w:rsid w:val="0037687E"/>
    <w:rsid w:val="00377EDD"/>
    <w:rsid w:val="0038144D"/>
    <w:rsid w:val="00382BE1"/>
    <w:rsid w:val="003859F6"/>
    <w:rsid w:val="00385B61"/>
    <w:rsid w:val="003868A9"/>
    <w:rsid w:val="003873D7"/>
    <w:rsid w:val="00387C3E"/>
    <w:rsid w:val="00390EAE"/>
    <w:rsid w:val="00396293"/>
    <w:rsid w:val="003A1B42"/>
    <w:rsid w:val="003A244A"/>
    <w:rsid w:val="003A341C"/>
    <w:rsid w:val="003A3AA8"/>
    <w:rsid w:val="003A4929"/>
    <w:rsid w:val="003A5071"/>
    <w:rsid w:val="003A51EC"/>
    <w:rsid w:val="003A5731"/>
    <w:rsid w:val="003B072D"/>
    <w:rsid w:val="003B1663"/>
    <w:rsid w:val="003B2E84"/>
    <w:rsid w:val="003B614F"/>
    <w:rsid w:val="003B74A8"/>
    <w:rsid w:val="003B7ED9"/>
    <w:rsid w:val="003C11DC"/>
    <w:rsid w:val="003C204D"/>
    <w:rsid w:val="003C337A"/>
    <w:rsid w:val="003C6FCB"/>
    <w:rsid w:val="003C792E"/>
    <w:rsid w:val="003D309E"/>
    <w:rsid w:val="003D30D9"/>
    <w:rsid w:val="003D39EE"/>
    <w:rsid w:val="003D6DE6"/>
    <w:rsid w:val="003E1B53"/>
    <w:rsid w:val="003E5481"/>
    <w:rsid w:val="003E71EA"/>
    <w:rsid w:val="003E75A1"/>
    <w:rsid w:val="003F1BB9"/>
    <w:rsid w:val="003F4796"/>
    <w:rsid w:val="003F4836"/>
    <w:rsid w:val="003F6159"/>
    <w:rsid w:val="0040117C"/>
    <w:rsid w:val="00401EA4"/>
    <w:rsid w:val="00404088"/>
    <w:rsid w:val="004061AE"/>
    <w:rsid w:val="004072CA"/>
    <w:rsid w:val="00415850"/>
    <w:rsid w:val="00415EFD"/>
    <w:rsid w:val="00417F23"/>
    <w:rsid w:val="0042039B"/>
    <w:rsid w:val="004211C3"/>
    <w:rsid w:val="004216AF"/>
    <w:rsid w:val="00421C00"/>
    <w:rsid w:val="00423702"/>
    <w:rsid w:val="0042395C"/>
    <w:rsid w:val="004267C3"/>
    <w:rsid w:val="0042688E"/>
    <w:rsid w:val="00426A94"/>
    <w:rsid w:val="004304C5"/>
    <w:rsid w:val="0043146C"/>
    <w:rsid w:val="00433163"/>
    <w:rsid w:val="004333DB"/>
    <w:rsid w:val="0043532B"/>
    <w:rsid w:val="0043678F"/>
    <w:rsid w:val="00437CF2"/>
    <w:rsid w:val="00440F0D"/>
    <w:rsid w:val="00440FCA"/>
    <w:rsid w:val="00442395"/>
    <w:rsid w:val="00442759"/>
    <w:rsid w:val="00443A44"/>
    <w:rsid w:val="00443D88"/>
    <w:rsid w:val="00445C5D"/>
    <w:rsid w:val="00445C82"/>
    <w:rsid w:val="00447618"/>
    <w:rsid w:val="0045076B"/>
    <w:rsid w:val="00450816"/>
    <w:rsid w:val="0045086A"/>
    <w:rsid w:val="00451730"/>
    <w:rsid w:val="00455DDA"/>
    <w:rsid w:val="00457360"/>
    <w:rsid w:val="004611AD"/>
    <w:rsid w:val="004612D7"/>
    <w:rsid w:val="00463FE5"/>
    <w:rsid w:val="0046428B"/>
    <w:rsid w:val="00467340"/>
    <w:rsid w:val="0047043E"/>
    <w:rsid w:val="00470645"/>
    <w:rsid w:val="004723BF"/>
    <w:rsid w:val="0047292A"/>
    <w:rsid w:val="004764F1"/>
    <w:rsid w:val="004846D4"/>
    <w:rsid w:val="004867F5"/>
    <w:rsid w:val="0049124A"/>
    <w:rsid w:val="004921AE"/>
    <w:rsid w:val="004923E2"/>
    <w:rsid w:val="0049592D"/>
    <w:rsid w:val="0049598A"/>
    <w:rsid w:val="00495B5E"/>
    <w:rsid w:val="00495F8C"/>
    <w:rsid w:val="004972B5"/>
    <w:rsid w:val="004A0EAD"/>
    <w:rsid w:val="004A146D"/>
    <w:rsid w:val="004A45D7"/>
    <w:rsid w:val="004B06D2"/>
    <w:rsid w:val="004B0FEA"/>
    <w:rsid w:val="004B2D2A"/>
    <w:rsid w:val="004B3E87"/>
    <w:rsid w:val="004B5556"/>
    <w:rsid w:val="004B557A"/>
    <w:rsid w:val="004B779E"/>
    <w:rsid w:val="004C1829"/>
    <w:rsid w:val="004C3D52"/>
    <w:rsid w:val="004C4384"/>
    <w:rsid w:val="004C7348"/>
    <w:rsid w:val="004C7882"/>
    <w:rsid w:val="004D1F6C"/>
    <w:rsid w:val="004D27EF"/>
    <w:rsid w:val="004D43AE"/>
    <w:rsid w:val="004D7E24"/>
    <w:rsid w:val="004E0CDC"/>
    <w:rsid w:val="004E1947"/>
    <w:rsid w:val="004E1E2E"/>
    <w:rsid w:val="004E244E"/>
    <w:rsid w:val="004E3075"/>
    <w:rsid w:val="004E3081"/>
    <w:rsid w:val="004E35C2"/>
    <w:rsid w:val="004E4AA8"/>
    <w:rsid w:val="004E5667"/>
    <w:rsid w:val="004E6079"/>
    <w:rsid w:val="004E6147"/>
    <w:rsid w:val="004E6385"/>
    <w:rsid w:val="004E735E"/>
    <w:rsid w:val="004F1115"/>
    <w:rsid w:val="004F49F2"/>
    <w:rsid w:val="004F6421"/>
    <w:rsid w:val="004F682A"/>
    <w:rsid w:val="004F771E"/>
    <w:rsid w:val="0050350E"/>
    <w:rsid w:val="00511716"/>
    <w:rsid w:val="00511ECE"/>
    <w:rsid w:val="005161F0"/>
    <w:rsid w:val="00517BFE"/>
    <w:rsid w:val="00520B45"/>
    <w:rsid w:val="00520E69"/>
    <w:rsid w:val="005242B6"/>
    <w:rsid w:val="00524862"/>
    <w:rsid w:val="00524E8B"/>
    <w:rsid w:val="00525B6B"/>
    <w:rsid w:val="00526AED"/>
    <w:rsid w:val="00526D1D"/>
    <w:rsid w:val="00532B16"/>
    <w:rsid w:val="005333E5"/>
    <w:rsid w:val="00533B6E"/>
    <w:rsid w:val="005340DF"/>
    <w:rsid w:val="00534C82"/>
    <w:rsid w:val="00536135"/>
    <w:rsid w:val="005402AD"/>
    <w:rsid w:val="0054169D"/>
    <w:rsid w:val="00541B18"/>
    <w:rsid w:val="00543C37"/>
    <w:rsid w:val="005443C7"/>
    <w:rsid w:val="00550101"/>
    <w:rsid w:val="00550733"/>
    <w:rsid w:val="005562F1"/>
    <w:rsid w:val="00557E6F"/>
    <w:rsid w:val="00563A0A"/>
    <w:rsid w:val="0056520E"/>
    <w:rsid w:val="005662DF"/>
    <w:rsid w:val="00573686"/>
    <w:rsid w:val="0057464C"/>
    <w:rsid w:val="005756A4"/>
    <w:rsid w:val="00580670"/>
    <w:rsid w:val="0058218F"/>
    <w:rsid w:val="00582C73"/>
    <w:rsid w:val="00583114"/>
    <w:rsid w:val="0058387B"/>
    <w:rsid w:val="005906EC"/>
    <w:rsid w:val="0059389F"/>
    <w:rsid w:val="005942F4"/>
    <w:rsid w:val="0059568F"/>
    <w:rsid w:val="005974EC"/>
    <w:rsid w:val="005A0963"/>
    <w:rsid w:val="005A1921"/>
    <w:rsid w:val="005A2577"/>
    <w:rsid w:val="005A6363"/>
    <w:rsid w:val="005A7B51"/>
    <w:rsid w:val="005B149E"/>
    <w:rsid w:val="005B2BF0"/>
    <w:rsid w:val="005B3DBA"/>
    <w:rsid w:val="005B6938"/>
    <w:rsid w:val="005B730D"/>
    <w:rsid w:val="005C01F1"/>
    <w:rsid w:val="005C1FEB"/>
    <w:rsid w:val="005C21FB"/>
    <w:rsid w:val="005C5461"/>
    <w:rsid w:val="005C78C1"/>
    <w:rsid w:val="005D038A"/>
    <w:rsid w:val="005D1637"/>
    <w:rsid w:val="005D47AA"/>
    <w:rsid w:val="005D67E9"/>
    <w:rsid w:val="005E0871"/>
    <w:rsid w:val="005E0A25"/>
    <w:rsid w:val="005E0DF5"/>
    <w:rsid w:val="005E1241"/>
    <w:rsid w:val="005E2EE0"/>
    <w:rsid w:val="005E3425"/>
    <w:rsid w:val="005E35BD"/>
    <w:rsid w:val="005E6D08"/>
    <w:rsid w:val="005F0F36"/>
    <w:rsid w:val="005F163F"/>
    <w:rsid w:val="005F34F5"/>
    <w:rsid w:val="005F6FFF"/>
    <w:rsid w:val="00600F41"/>
    <w:rsid w:val="00603712"/>
    <w:rsid w:val="00604812"/>
    <w:rsid w:val="00604BE7"/>
    <w:rsid w:val="00605C11"/>
    <w:rsid w:val="0060667B"/>
    <w:rsid w:val="00606737"/>
    <w:rsid w:val="00610F29"/>
    <w:rsid w:val="006122A3"/>
    <w:rsid w:val="00612D67"/>
    <w:rsid w:val="00614DBB"/>
    <w:rsid w:val="0061766A"/>
    <w:rsid w:val="00621E38"/>
    <w:rsid w:val="00622FCE"/>
    <w:rsid w:val="0062539A"/>
    <w:rsid w:val="006267F8"/>
    <w:rsid w:val="00630412"/>
    <w:rsid w:val="006305F7"/>
    <w:rsid w:val="006307C6"/>
    <w:rsid w:val="00632162"/>
    <w:rsid w:val="006336C7"/>
    <w:rsid w:val="00634ADA"/>
    <w:rsid w:val="0063576C"/>
    <w:rsid w:val="00636600"/>
    <w:rsid w:val="00636F96"/>
    <w:rsid w:val="0064393B"/>
    <w:rsid w:val="00643D23"/>
    <w:rsid w:val="00644B92"/>
    <w:rsid w:val="00645106"/>
    <w:rsid w:val="00646439"/>
    <w:rsid w:val="00646B8E"/>
    <w:rsid w:val="006471FF"/>
    <w:rsid w:val="00647AE7"/>
    <w:rsid w:val="006510A6"/>
    <w:rsid w:val="006519D4"/>
    <w:rsid w:val="00652947"/>
    <w:rsid w:val="006541BE"/>
    <w:rsid w:val="006548EB"/>
    <w:rsid w:val="006664B3"/>
    <w:rsid w:val="00666593"/>
    <w:rsid w:val="00667F53"/>
    <w:rsid w:val="006703A2"/>
    <w:rsid w:val="00671AD7"/>
    <w:rsid w:val="00671B5F"/>
    <w:rsid w:val="006722C5"/>
    <w:rsid w:val="006822D5"/>
    <w:rsid w:val="00684FD7"/>
    <w:rsid w:val="00685692"/>
    <w:rsid w:val="00685B79"/>
    <w:rsid w:val="00686921"/>
    <w:rsid w:val="006877AA"/>
    <w:rsid w:val="00691610"/>
    <w:rsid w:val="0069371B"/>
    <w:rsid w:val="006940F8"/>
    <w:rsid w:val="0069495A"/>
    <w:rsid w:val="006A30A0"/>
    <w:rsid w:val="006A3726"/>
    <w:rsid w:val="006A3A8C"/>
    <w:rsid w:val="006A5819"/>
    <w:rsid w:val="006B025E"/>
    <w:rsid w:val="006B03A1"/>
    <w:rsid w:val="006B09A5"/>
    <w:rsid w:val="006B1163"/>
    <w:rsid w:val="006B15F5"/>
    <w:rsid w:val="006B1B0D"/>
    <w:rsid w:val="006B6310"/>
    <w:rsid w:val="006B7D84"/>
    <w:rsid w:val="006C07AF"/>
    <w:rsid w:val="006C549A"/>
    <w:rsid w:val="006C54D1"/>
    <w:rsid w:val="006C5500"/>
    <w:rsid w:val="006C5AFC"/>
    <w:rsid w:val="006C69BE"/>
    <w:rsid w:val="006C7CED"/>
    <w:rsid w:val="006D580E"/>
    <w:rsid w:val="006D6B69"/>
    <w:rsid w:val="006D6ED4"/>
    <w:rsid w:val="006E0495"/>
    <w:rsid w:val="006E155D"/>
    <w:rsid w:val="006E2578"/>
    <w:rsid w:val="006E35FE"/>
    <w:rsid w:val="006E4F53"/>
    <w:rsid w:val="006E78C8"/>
    <w:rsid w:val="006F0DF3"/>
    <w:rsid w:val="006F10BA"/>
    <w:rsid w:val="006F3C6C"/>
    <w:rsid w:val="006F5231"/>
    <w:rsid w:val="00700097"/>
    <w:rsid w:val="00702B04"/>
    <w:rsid w:val="00702ED3"/>
    <w:rsid w:val="0070337E"/>
    <w:rsid w:val="007058C9"/>
    <w:rsid w:val="00710549"/>
    <w:rsid w:val="00710D8D"/>
    <w:rsid w:val="00711084"/>
    <w:rsid w:val="00713359"/>
    <w:rsid w:val="0071481A"/>
    <w:rsid w:val="00715AA4"/>
    <w:rsid w:val="0071631F"/>
    <w:rsid w:val="00716A00"/>
    <w:rsid w:val="00722213"/>
    <w:rsid w:val="0072249B"/>
    <w:rsid w:val="00722941"/>
    <w:rsid w:val="00722B8B"/>
    <w:rsid w:val="00723DB7"/>
    <w:rsid w:val="00724C0D"/>
    <w:rsid w:val="0072752A"/>
    <w:rsid w:val="00727BEB"/>
    <w:rsid w:val="007319BF"/>
    <w:rsid w:val="007326FA"/>
    <w:rsid w:val="00732B90"/>
    <w:rsid w:val="00734DEB"/>
    <w:rsid w:val="00735DAD"/>
    <w:rsid w:val="007364CA"/>
    <w:rsid w:val="00741AA1"/>
    <w:rsid w:val="0074413C"/>
    <w:rsid w:val="00744A5B"/>
    <w:rsid w:val="00744AFF"/>
    <w:rsid w:val="0075424F"/>
    <w:rsid w:val="007559D1"/>
    <w:rsid w:val="00755EB1"/>
    <w:rsid w:val="00760EC4"/>
    <w:rsid w:val="0076395C"/>
    <w:rsid w:val="00766768"/>
    <w:rsid w:val="0076711F"/>
    <w:rsid w:val="007677C5"/>
    <w:rsid w:val="0077138D"/>
    <w:rsid w:val="00771FC8"/>
    <w:rsid w:val="007743C1"/>
    <w:rsid w:val="00774DE9"/>
    <w:rsid w:val="007760A9"/>
    <w:rsid w:val="007762DD"/>
    <w:rsid w:val="0078143F"/>
    <w:rsid w:val="00782AB3"/>
    <w:rsid w:val="0078368D"/>
    <w:rsid w:val="00783852"/>
    <w:rsid w:val="00783C9B"/>
    <w:rsid w:val="00785271"/>
    <w:rsid w:val="00787896"/>
    <w:rsid w:val="007904DF"/>
    <w:rsid w:val="00794F46"/>
    <w:rsid w:val="007A4710"/>
    <w:rsid w:val="007A7191"/>
    <w:rsid w:val="007A7B9A"/>
    <w:rsid w:val="007B020A"/>
    <w:rsid w:val="007B0423"/>
    <w:rsid w:val="007B3FF8"/>
    <w:rsid w:val="007B7DCF"/>
    <w:rsid w:val="007C1FCD"/>
    <w:rsid w:val="007C3B80"/>
    <w:rsid w:val="007C4B8A"/>
    <w:rsid w:val="007C5E1E"/>
    <w:rsid w:val="007C76D2"/>
    <w:rsid w:val="007C7961"/>
    <w:rsid w:val="007D2844"/>
    <w:rsid w:val="007D316C"/>
    <w:rsid w:val="007D33F9"/>
    <w:rsid w:val="007D6E6B"/>
    <w:rsid w:val="007E20D2"/>
    <w:rsid w:val="007E43ED"/>
    <w:rsid w:val="007E4637"/>
    <w:rsid w:val="007E589B"/>
    <w:rsid w:val="007F4419"/>
    <w:rsid w:val="007F7900"/>
    <w:rsid w:val="00801FDA"/>
    <w:rsid w:val="0080468C"/>
    <w:rsid w:val="00805768"/>
    <w:rsid w:val="00806201"/>
    <w:rsid w:val="0080665D"/>
    <w:rsid w:val="0080687F"/>
    <w:rsid w:val="00812FD7"/>
    <w:rsid w:val="00813017"/>
    <w:rsid w:val="00813735"/>
    <w:rsid w:val="0081594A"/>
    <w:rsid w:val="00815A5B"/>
    <w:rsid w:val="0082070F"/>
    <w:rsid w:val="00821DBD"/>
    <w:rsid w:val="00822ACD"/>
    <w:rsid w:val="008235FB"/>
    <w:rsid w:val="00823608"/>
    <w:rsid w:val="008264DC"/>
    <w:rsid w:val="00826701"/>
    <w:rsid w:val="00826E9D"/>
    <w:rsid w:val="008320A7"/>
    <w:rsid w:val="00832623"/>
    <w:rsid w:val="00833E12"/>
    <w:rsid w:val="008370C1"/>
    <w:rsid w:val="0083748F"/>
    <w:rsid w:val="008406CA"/>
    <w:rsid w:val="00840A84"/>
    <w:rsid w:val="00841C20"/>
    <w:rsid w:val="00845CBC"/>
    <w:rsid w:val="00851393"/>
    <w:rsid w:val="00855A3E"/>
    <w:rsid w:val="008612A0"/>
    <w:rsid w:val="008620E6"/>
    <w:rsid w:val="00863079"/>
    <w:rsid w:val="00866751"/>
    <w:rsid w:val="00866B78"/>
    <w:rsid w:val="00866E8E"/>
    <w:rsid w:val="00867A30"/>
    <w:rsid w:val="0087000B"/>
    <w:rsid w:val="00872486"/>
    <w:rsid w:val="00872DAE"/>
    <w:rsid w:val="008735B3"/>
    <w:rsid w:val="0087371A"/>
    <w:rsid w:val="00873BDC"/>
    <w:rsid w:val="00875272"/>
    <w:rsid w:val="00875423"/>
    <w:rsid w:val="00875F6B"/>
    <w:rsid w:val="00883F68"/>
    <w:rsid w:val="00884AC4"/>
    <w:rsid w:val="00887321"/>
    <w:rsid w:val="008876A3"/>
    <w:rsid w:val="00891A51"/>
    <w:rsid w:val="00891A94"/>
    <w:rsid w:val="008920CC"/>
    <w:rsid w:val="00892DBC"/>
    <w:rsid w:val="00894F7F"/>
    <w:rsid w:val="00895278"/>
    <w:rsid w:val="008975EA"/>
    <w:rsid w:val="008A4687"/>
    <w:rsid w:val="008A4B7C"/>
    <w:rsid w:val="008A55F7"/>
    <w:rsid w:val="008A577E"/>
    <w:rsid w:val="008A5D8E"/>
    <w:rsid w:val="008A61AF"/>
    <w:rsid w:val="008A7D0A"/>
    <w:rsid w:val="008B03D5"/>
    <w:rsid w:val="008B2D3F"/>
    <w:rsid w:val="008B4B83"/>
    <w:rsid w:val="008B55E2"/>
    <w:rsid w:val="008B685D"/>
    <w:rsid w:val="008C116C"/>
    <w:rsid w:val="008C15D0"/>
    <w:rsid w:val="008C2074"/>
    <w:rsid w:val="008C210B"/>
    <w:rsid w:val="008C34BD"/>
    <w:rsid w:val="008C488E"/>
    <w:rsid w:val="008C649A"/>
    <w:rsid w:val="008C7E05"/>
    <w:rsid w:val="008D35B2"/>
    <w:rsid w:val="008D7E0F"/>
    <w:rsid w:val="008E271D"/>
    <w:rsid w:val="008E53F4"/>
    <w:rsid w:val="008F1330"/>
    <w:rsid w:val="008F2367"/>
    <w:rsid w:val="0090666F"/>
    <w:rsid w:val="00907B7A"/>
    <w:rsid w:val="00911138"/>
    <w:rsid w:val="00911D9D"/>
    <w:rsid w:val="00912732"/>
    <w:rsid w:val="009157B6"/>
    <w:rsid w:val="00915D6D"/>
    <w:rsid w:val="00916E1B"/>
    <w:rsid w:val="00917F22"/>
    <w:rsid w:val="00921D04"/>
    <w:rsid w:val="009228C1"/>
    <w:rsid w:val="00922AE1"/>
    <w:rsid w:val="00922FC6"/>
    <w:rsid w:val="00925030"/>
    <w:rsid w:val="00926F39"/>
    <w:rsid w:val="00931481"/>
    <w:rsid w:val="009316B6"/>
    <w:rsid w:val="00933EC4"/>
    <w:rsid w:val="00935477"/>
    <w:rsid w:val="00935A2E"/>
    <w:rsid w:val="00940984"/>
    <w:rsid w:val="009428CF"/>
    <w:rsid w:val="00943BB3"/>
    <w:rsid w:val="00945B50"/>
    <w:rsid w:val="009467AD"/>
    <w:rsid w:val="009538BF"/>
    <w:rsid w:val="009542D7"/>
    <w:rsid w:val="009562AC"/>
    <w:rsid w:val="00956536"/>
    <w:rsid w:val="00962B28"/>
    <w:rsid w:val="00964066"/>
    <w:rsid w:val="00973C4B"/>
    <w:rsid w:val="00974A12"/>
    <w:rsid w:val="00977B0E"/>
    <w:rsid w:val="0098209B"/>
    <w:rsid w:val="009862B0"/>
    <w:rsid w:val="00993BC1"/>
    <w:rsid w:val="0099428F"/>
    <w:rsid w:val="009947EB"/>
    <w:rsid w:val="00995ED8"/>
    <w:rsid w:val="009975DF"/>
    <w:rsid w:val="009A012D"/>
    <w:rsid w:val="009A0F13"/>
    <w:rsid w:val="009A32AC"/>
    <w:rsid w:val="009A7200"/>
    <w:rsid w:val="009A7DF9"/>
    <w:rsid w:val="009B04D6"/>
    <w:rsid w:val="009B060F"/>
    <w:rsid w:val="009B3934"/>
    <w:rsid w:val="009B52C7"/>
    <w:rsid w:val="009C0515"/>
    <w:rsid w:val="009C1683"/>
    <w:rsid w:val="009C1992"/>
    <w:rsid w:val="009C1F7A"/>
    <w:rsid w:val="009C3E2A"/>
    <w:rsid w:val="009D0D23"/>
    <w:rsid w:val="009D2138"/>
    <w:rsid w:val="009D32F0"/>
    <w:rsid w:val="009D5ED0"/>
    <w:rsid w:val="009E0CEF"/>
    <w:rsid w:val="009E1A68"/>
    <w:rsid w:val="009E3A3B"/>
    <w:rsid w:val="009E4436"/>
    <w:rsid w:val="009E4736"/>
    <w:rsid w:val="009E5651"/>
    <w:rsid w:val="009E5B87"/>
    <w:rsid w:val="009E5E89"/>
    <w:rsid w:val="009E62AC"/>
    <w:rsid w:val="009F0A91"/>
    <w:rsid w:val="009F429E"/>
    <w:rsid w:val="009F57D9"/>
    <w:rsid w:val="00A0194F"/>
    <w:rsid w:val="00A02840"/>
    <w:rsid w:val="00A056D8"/>
    <w:rsid w:val="00A05EC2"/>
    <w:rsid w:val="00A05ED6"/>
    <w:rsid w:val="00A0642D"/>
    <w:rsid w:val="00A06EEB"/>
    <w:rsid w:val="00A07406"/>
    <w:rsid w:val="00A07D36"/>
    <w:rsid w:val="00A10CCD"/>
    <w:rsid w:val="00A13DFF"/>
    <w:rsid w:val="00A14836"/>
    <w:rsid w:val="00A14FC4"/>
    <w:rsid w:val="00A15856"/>
    <w:rsid w:val="00A15D09"/>
    <w:rsid w:val="00A2061E"/>
    <w:rsid w:val="00A2460F"/>
    <w:rsid w:val="00A258EF"/>
    <w:rsid w:val="00A25BA6"/>
    <w:rsid w:val="00A26ED6"/>
    <w:rsid w:val="00A27C46"/>
    <w:rsid w:val="00A27EBE"/>
    <w:rsid w:val="00A31B1F"/>
    <w:rsid w:val="00A32178"/>
    <w:rsid w:val="00A32D63"/>
    <w:rsid w:val="00A33BA5"/>
    <w:rsid w:val="00A3498F"/>
    <w:rsid w:val="00A34A43"/>
    <w:rsid w:val="00A42FA4"/>
    <w:rsid w:val="00A46572"/>
    <w:rsid w:val="00A50395"/>
    <w:rsid w:val="00A52162"/>
    <w:rsid w:val="00A54124"/>
    <w:rsid w:val="00A541B8"/>
    <w:rsid w:val="00A558A4"/>
    <w:rsid w:val="00A61CFF"/>
    <w:rsid w:val="00A64912"/>
    <w:rsid w:val="00A67836"/>
    <w:rsid w:val="00A70916"/>
    <w:rsid w:val="00A72597"/>
    <w:rsid w:val="00A73874"/>
    <w:rsid w:val="00A73BC6"/>
    <w:rsid w:val="00A766EE"/>
    <w:rsid w:val="00A76837"/>
    <w:rsid w:val="00A77040"/>
    <w:rsid w:val="00A802E6"/>
    <w:rsid w:val="00A8057C"/>
    <w:rsid w:val="00A83610"/>
    <w:rsid w:val="00A84D98"/>
    <w:rsid w:val="00A860B1"/>
    <w:rsid w:val="00A95ACC"/>
    <w:rsid w:val="00A976E9"/>
    <w:rsid w:val="00AA42E7"/>
    <w:rsid w:val="00AA52AA"/>
    <w:rsid w:val="00AB0885"/>
    <w:rsid w:val="00AB2B2B"/>
    <w:rsid w:val="00AB2D2F"/>
    <w:rsid w:val="00AB5D7B"/>
    <w:rsid w:val="00AB6555"/>
    <w:rsid w:val="00AB6973"/>
    <w:rsid w:val="00AB79DE"/>
    <w:rsid w:val="00AC1D83"/>
    <w:rsid w:val="00AC41C0"/>
    <w:rsid w:val="00AC4F97"/>
    <w:rsid w:val="00AC5A77"/>
    <w:rsid w:val="00AD1436"/>
    <w:rsid w:val="00AD1B6A"/>
    <w:rsid w:val="00AD3A70"/>
    <w:rsid w:val="00AD55C7"/>
    <w:rsid w:val="00AD62BF"/>
    <w:rsid w:val="00AD6B8B"/>
    <w:rsid w:val="00AE095D"/>
    <w:rsid w:val="00AE1674"/>
    <w:rsid w:val="00AE2B65"/>
    <w:rsid w:val="00AE489C"/>
    <w:rsid w:val="00AE6253"/>
    <w:rsid w:val="00AE7476"/>
    <w:rsid w:val="00AE799A"/>
    <w:rsid w:val="00AF2A9C"/>
    <w:rsid w:val="00AF3DA5"/>
    <w:rsid w:val="00AF4481"/>
    <w:rsid w:val="00AF5CDE"/>
    <w:rsid w:val="00AF7AA1"/>
    <w:rsid w:val="00B03221"/>
    <w:rsid w:val="00B044EB"/>
    <w:rsid w:val="00B11033"/>
    <w:rsid w:val="00B125A5"/>
    <w:rsid w:val="00B155C1"/>
    <w:rsid w:val="00B1629D"/>
    <w:rsid w:val="00B16496"/>
    <w:rsid w:val="00B16B3D"/>
    <w:rsid w:val="00B1769A"/>
    <w:rsid w:val="00B30C47"/>
    <w:rsid w:val="00B30EEA"/>
    <w:rsid w:val="00B32DA6"/>
    <w:rsid w:val="00B3793D"/>
    <w:rsid w:val="00B37C2D"/>
    <w:rsid w:val="00B40149"/>
    <w:rsid w:val="00B42DD9"/>
    <w:rsid w:val="00B44865"/>
    <w:rsid w:val="00B47DCC"/>
    <w:rsid w:val="00B5177B"/>
    <w:rsid w:val="00B52180"/>
    <w:rsid w:val="00B55E2A"/>
    <w:rsid w:val="00B56F33"/>
    <w:rsid w:val="00B61696"/>
    <w:rsid w:val="00B6376A"/>
    <w:rsid w:val="00B67D9A"/>
    <w:rsid w:val="00B70A58"/>
    <w:rsid w:val="00B724AA"/>
    <w:rsid w:val="00B73AA0"/>
    <w:rsid w:val="00B74BB5"/>
    <w:rsid w:val="00B754B8"/>
    <w:rsid w:val="00B8332C"/>
    <w:rsid w:val="00B83E3D"/>
    <w:rsid w:val="00B840E9"/>
    <w:rsid w:val="00B86819"/>
    <w:rsid w:val="00B87089"/>
    <w:rsid w:val="00B92178"/>
    <w:rsid w:val="00B93EE9"/>
    <w:rsid w:val="00BA59CC"/>
    <w:rsid w:val="00BA638C"/>
    <w:rsid w:val="00BB2E5B"/>
    <w:rsid w:val="00BB54CF"/>
    <w:rsid w:val="00BB7235"/>
    <w:rsid w:val="00BB7C94"/>
    <w:rsid w:val="00BC2F2B"/>
    <w:rsid w:val="00BC49C6"/>
    <w:rsid w:val="00BC4D7C"/>
    <w:rsid w:val="00BC5661"/>
    <w:rsid w:val="00BC64A3"/>
    <w:rsid w:val="00BC68B0"/>
    <w:rsid w:val="00BC7D30"/>
    <w:rsid w:val="00BD36F0"/>
    <w:rsid w:val="00BD418F"/>
    <w:rsid w:val="00BD5927"/>
    <w:rsid w:val="00BD726C"/>
    <w:rsid w:val="00BE1898"/>
    <w:rsid w:val="00BE4479"/>
    <w:rsid w:val="00BE5D3A"/>
    <w:rsid w:val="00BF11E1"/>
    <w:rsid w:val="00BF22BD"/>
    <w:rsid w:val="00BF2D35"/>
    <w:rsid w:val="00BF7C60"/>
    <w:rsid w:val="00C02AD5"/>
    <w:rsid w:val="00C05165"/>
    <w:rsid w:val="00C05AD8"/>
    <w:rsid w:val="00C05B64"/>
    <w:rsid w:val="00C05F6D"/>
    <w:rsid w:val="00C11A9E"/>
    <w:rsid w:val="00C1476D"/>
    <w:rsid w:val="00C200E8"/>
    <w:rsid w:val="00C205A9"/>
    <w:rsid w:val="00C25063"/>
    <w:rsid w:val="00C25996"/>
    <w:rsid w:val="00C25A6E"/>
    <w:rsid w:val="00C267A3"/>
    <w:rsid w:val="00C27A4A"/>
    <w:rsid w:val="00C27F68"/>
    <w:rsid w:val="00C300E9"/>
    <w:rsid w:val="00C30624"/>
    <w:rsid w:val="00C3354D"/>
    <w:rsid w:val="00C36963"/>
    <w:rsid w:val="00C378BE"/>
    <w:rsid w:val="00C40054"/>
    <w:rsid w:val="00C419C8"/>
    <w:rsid w:val="00C42786"/>
    <w:rsid w:val="00C43976"/>
    <w:rsid w:val="00C45725"/>
    <w:rsid w:val="00C45B85"/>
    <w:rsid w:val="00C46682"/>
    <w:rsid w:val="00C46EBC"/>
    <w:rsid w:val="00C478E7"/>
    <w:rsid w:val="00C538E3"/>
    <w:rsid w:val="00C562B5"/>
    <w:rsid w:val="00C60103"/>
    <w:rsid w:val="00C60DE6"/>
    <w:rsid w:val="00C63294"/>
    <w:rsid w:val="00C639EB"/>
    <w:rsid w:val="00C7103B"/>
    <w:rsid w:val="00C7291E"/>
    <w:rsid w:val="00C77AB7"/>
    <w:rsid w:val="00C849F7"/>
    <w:rsid w:val="00C85994"/>
    <w:rsid w:val="00C87DD3"/>
    <w:rsid w:val="00C9203A"/>
    <w:rsid w:val="00C942B6"/>
    <w:rsid w:val="00C962CD"/>
    <w:rsid w:val="00C96859"/>
    <w:rsid w:val="00C97728"/>
    <w:rsid w:val="00CA00DF"/>
    <w:rsid w:val="00CA13BD"/>
    <w:rsid w:val="00CA1738"/>
    <w:rsid w:val="00CA1CB6"/>
    <w:rsid w:val="00CA20CF"/>
    <w:rsid w:val="00CA3E55"/>
    <w:rsid w:val="00CA4A86"/>
    <w:rsid w:val="00CA63AE"/>
    <w:rsid w:val="00CB2836"/>
    <w:rsid w:val="00CC0C35"/>
    <w:rsid w:val="00CC1D18"/>
    <w:rsid w:val="00CC2696"/>
    <w:rsid w:val="00CC5435"/>
    <w:rsid w:val="00CC7418"/>
    <w:rsid w:val="00CD0E8D"/>
    <w:rsid w:val="00CD16F4"/>
    <w:rsid w:val="00CD1FD5"/>
    <w:rsid w:val="00CD4012"/>
    <w:rsid w:val="00CD4797"/>
    <w:rsid w:val="00CD6C63"/>
    <w:rsid w:val="00CE431D"/>
    <w:rsid w:val="00CE4CA2"/>
    <w:rsid w:val="00CE5B05"/>
    <w:rsid w:val="00CE5EEC"/>
    <w:rsid w:val="00CF13BD"/>
    <w:rsid w:val="00CF3F4E"/>
    <w:rsid w:val="00CF47CC"/>
    <w:rsid w:val="00D002B0"/>
    <w:rsid w:val="00D0323D"/>
    <w:rsid w:val="00D032D9"/>
    <w:rsid w:val="00D0433F"/>
    <w:rsid w:val="00D056A1"/>
    <w:rsid w:val="00D06D93"/>
    <w:rsid w:val="00D07006"/>
    <w:rsid w:val="00D12552"/>
    <w:rsid w:val="00D159A1"/>
    <w:rsid w:val="00D1771C"/>
    <w:rsid w:val="00D17D4F"/>
    <w:rsid w:val="00D2064C"/>
    <w:rsid w:val="00D2422C"/>
    <w:rsid w:val="00D25384"/>
    <w:rsid w:val="00D25677"/>
    <w:rsid w:val="00D27BDC"/>
    <w:rsid w:val="00D31244"/>
    <w:rsid w:val="00D3387D"/>
    <w:rsid w:val="00D33D9D"/>
    <w:rsid w:val="00D360A2"/>
    <w:rsid w:val="00D41171"/>
    <w:rsid w:val="00D41C99"/>
    <w:rsid w:val="00D424A1"/>
    <w:rsid w:val="00D4270E"/>
    <w:rsid w:val="00D44591"/>
    <w:rsid w:val="00D45C19"/>
    <w:rsid w:val="00D502B9"/>
    <w:rsid w:val="00D50335"/>
    <w:rsid w:val="00D504C2"/>
    <w:rsid w:val="00D5329F"/>
    <w:rsid w:val="00D5422D"/>
    <w:rsid w:val="00D55A8A"/>
    <w:rsid w:val="00D56214"/>
    <w:rsid w:val="00D56864"/>
    <w:rsid w:val="00D56DF9"/>
    <w:rsid w:val="00D612DE"/>
    <w:rsid w:val="00D6146F"/>
    <w:rsid w:val="00D62A7B"/>
    <w:rsid w:val="00D62D8D"/>
    <w:rsid w:val="00D6378C"/>
    <w:rsid w:val="00D63A7C"/>
    <w:rsid w:val="00D63EBB"/>
    <w:rsid w:val="00D659DE"/>
    <w:rsid w:val="00D65A02"/>
    <w:rsid w:val="00D6602C"/>
    <w:rsid w:val="00D675FF"/>
    <w:rsid w:val="00D70F6A"/>
    <w:rsid w:val="00D71744"/>
    <w:rsid w:val="00D7700B"/>
    <w:rsid w:val="00D8323F"/>
    <w:rsid w:val="00D85A48"/>
    <w:rsid w:val="00D85EAF"/>
    <w:rsid w:val="00D9088F"/>
    <w:rsid w:val="00D90AF5"/>
    <w:rsid w:val="00D916B7"/>
    <w:rsid w:val="00D9232C"/>
    <w:rsid w:val="00D92F9C"/>
    <w:rsid w:val="00D93767"/>
    <w:rsid w:val="00D94B0D"/>
    <w:rsid w:val="00D961C5"/>
    <w:rsid w:val="00D96D0D"/>
    <w:rsid w:val="00D973D7"/>
    <w:rsid w:val="00D97C69"/>
    <w:rsid w:val="00DA0CBF"/>
    <w:rsid w:val="00DA4E16"/>
    <w:rsid w:val="00DA6488"/>
    <w:rsid w:val="00DA7D98"/>
    <w:rsid w:val="00DB19BF"/>
    <w:rsid w:val="00DB2DA0"/>
    <w:rsid w:val="00DB499F"/>
    <w:rsid w:val="00DB794E"/>
    <w:rsid w:val="00DC207D"/>
    <w:rsid w:val="00DC49DF"/>
    <w:rsid w:val="00DD1B86"/>
    <w:rsid w:val="00DD354C"/>
    <w:rsid w:val="00DD3F54"/>
    <w:rsid w:val="00DD4451"/>
    <w:rsid w:val="00DD4E42"/>
    <w:rsid w:val="00DD5430"/>
    <w:rsid w:val="00DD69BD"/>
    <w:rsid w:val="00DD7131"/>
    <w:rsid w:val="00DE2FFB"/>
    <w:rsid w:val="00DE4446"/>
    <w:rsid w:val="00DE51BD"/>
    <w:rsid w:val="00DE5653"/>
    <w:rsid w:val="00DE6AB1"/>
    <w:rsid w:val="00DE7F66"/>
    <w:rsid w:val="00DF1071"/>
    <w:rsid w:val="00DF1AC3"/>
    <w:rsid w:val="00DF21D7"/>
    <w:rsid w:val="00DF3CCF"/>
    <w:rsid w:val="00DF4936"/>
    <w:rsid w:val="00DF5171"/>
    <w:rsid w:val="00DF628A"/>
    <w:rsid w:val="00E03DC3"/>
    <w:rsid w:val="00E072C4"/>
    <w:rsid w:val="00E113C5"/>
    <w:rsid w:val="00E11D4B"/>
    <w:rsid w:val="00E1588C"/>
    <w:rsid w:val="00E21E03"/>
    <w:rsid w:val="00E239AB"/>
    <w:rsid w:val="00E26692"/>
    <w:rsid w:val="00E27269"/>
    <w:rsid w:val="00E27A40"/>
    <w:rsid w:val="00E30140"/>
    <w:rsid w:val="00E30A27"/>
    <w:rsid w:val="00E30E71"/>
    <w:rsid w:val="00E319CF"/>
    <w:rsid w:val="00E3248C"/>
    <w:rsid w:val="00E3286B"/>
    <w:rsid w:val="00E34ECE"/>
    <w:rsid w:val="00E3739B"/>
    <w:rsid w:val="00E37AAA"/>
    <w:rsid w:val="00E4255A"/>
    <w:rsid w:val="00E43678"/>
    <w:rsid w:val="00E464A6"/>
    <w:rsid w:val="00E47558"/>
    <w:rsid w:val="00E5582E"/>
    <w:rsid w:val="00E55F34"/>
    <w:rsid w:val="00E574A1"/>
    <w:rsid w:val="00E6003B"/>
    <w:rsid w:val="00E60A50"/>
    <w:rsid w:val="00E62F25"/>
    <w:rsid w:val="00E63B8F"/>
    <w:rsid w:val="00E6504E"/>
    <w:rsid w:val="00E67DD2"/>
    <w:rsid w:val="00E70FAD"/>
    <w:rsid w:val="00E71A88"/>
    <w:rsid w:val="00E76834"/>
    <w:rsid w:val="00E77493"/>
    <w:rsid w:val="00E778CB"/>
    <w:rsid w:val="00E84301"/>
    <w:rsid w:val="00E86727"/>
    <w:rsid w:val="00E87222"/>
    <w:rsid w:val="00E92652"/>
    <w:rsid w:val="00E9289C"/>
    <w:rsid w:val="00E93186"/>
    <w:rsid w:val="00E93D24"/>
    <w:rsid w:val="00E94380"/>
    <w:rsid w:val="00E95914"/>
    <w:rsid w:val="00E97C01"/>
    <w:rsid w:val="00EA1914"/>
    <w:rsid w:val="00EA229E"/>
    <w:rsid w:val="00EA340E"/>
    <w:rsid w:val="00EA3B34"/>
    <w:rsid w:val="00EA655F"/>
    <w:rsid w:val="00EA6E7F"/>
    <w:rsid w:val="00EB1045"/>
    <w:rsid w:val="00EB1F96"/>
    <w:rsid w:val="00EB2343"/>
    <w:rsid w:val="00EB7C39"/>
    <w:rsid w:val="00EC0CF0"/>
    <w:rsid w:val="00EC11EC"/>
    <w:rsid w:val="00EC25CF"/>
    <w:rsid w:val="00EC25E9"/>
    <w:rsid w:val="00EC4FDD"/>
    <w:rsid w:val="00EC6442"/>
    <w:rsid w:val="00EC696A"/>
    <w:rsid w:val="00EC7B51"/>
    <w:rsid w:val="00ED07C1"/>
    <w:rsid w:val="00ED4386"/>
    <w:rsid w:val="00ED7E9A"/>
    <w:rsid w:val="00EE271D"/>
    <w:rsid w:val="00EE2BD5"/>
    <w:rsid w:val="00EE7815"/>
    <w:rsid w:val="00EF0D3D"/>
    <w:rsid w:val="00EF3A2B"/>
    <w:rsid w:val="00EF3FD7"/>
    <w:rsid w:val="00EF4A49"/>
    <w:rsid w:val="00EF6A20"/>
    <w:rsid w:val="00F00FDE"/>
    <w:rsid w:val="00F01BEC"/>
    <w:rsid w:val="00F0250F"/>
    <w:rsid w:val="00F02EAF"/>
    <w:rsid w:val="00F068C0"/>
    <w:rsid w:val="00F07026"/>
    <w:rsid w:val="00F07580"/>
    <w:rsid w:val="00F17608"/>
    <w:rsid w:val="00F17DFC"/>
    <w:rsid w:val="00F203F2"/>
    <w:rsid w:val="00F20B38"/>
    <w:rsid w:val="00F233C8"/>
    <w:rsid w:val="00F27228"/>
    <w:rsid w:val="00F3052F"/>
    <w:rsid w:val="00F363FD"/>
    <w:rsid w:val="00F3660B"/>
    <w:rsid w:val="00F369A7"/>
    <w:rsid w:val="00F413B6"/>
    <w:rsid w:val="00F4182E"/>
    <w:rsid w:val="00F42747"/>
    <w:rsid w:val="00F4274C"/>
    <w:rsid w:val="00F4348B"/>
    <w:rsid w:val="00F44D83"/>
    <w:rsid w:val="00F45C76"/>
    <w:rsid w:val="00F50719"/>
    <w:rsid w:val="00F50B96"/>
    <w:rsid w:val="00F53986"/>
    <w:rsid w:val="00F545C4"/>
    <w:rsid w:val="00F54DAB"/>
    <w:rsid w:val="00F575BA"/>
    <w:rsid w:val="00F576F4"/>
    <w:rsid w:val="00F61D41"/>
    <w:rsid w:val="00F63668"/>
    <w:rsid w:val="00F65AF0"/>
    <w:rsid w:val="00F65C0A"/>
    <w:rsid w:val="00F65F08"/>
    <w:rsid w:val="00F67F30"/>
    <w:rsid w:val="00F70B7F"/>
    <w:rsid w:val="00F70FED"/>
    <w:rsid w:val="00F7120E"/>
    <w:rsid w:val="00F74D9F"/>
    <w:rsid w:val="00F76191"/>
    <w:rsid w:val="00F76633"/>
    <w:rsid w:val="00F76BCF"/>
    <w:rsid w:val="00F77B07"/>
    <w:rsid w:val="00F77B4E"/>
    <w:rsid w:val="00F82A94"/>
    <w:rsid w:val="00F868D2"/>
    <w:rsid w:val="00F8728F"/>
    <w:rsid w:val="00F90EC0"/>
    <w:rsid w:val="00F930F8"/>
    <w:rsid w:val="00F932DA"/>
    <w:rsid w:val="00F96274"/>
    <w:rsid w:val="00FA0641"/>
    <w:rsid w:val="00FA4287"/>
    <w:rsid w:val="00FA4F12"/>
    <w:rsid w:val="00FB48A1"/>
    <w:rsid w:val="00FB64EB"/>
    <w:rsid w:val="00FC0EC5"/>
    <w:rsid w:val="00FC1C0C"/>
    <w:rsid w:val="00FC2C97"/>
    <w:rsid w:val="00FC4AFC"/>
    <w:rsid w:val="00FC5679"/>
    <w:rsid w:val="00FD1F35"/>
    <w:rsid w:val="00FD261D"/>
    <w:rsid w:val="00FD4B04"/>
    <w:rsid w:val="00FD6315"/>
    <w:rsid w:val="00FD77A6"/>
    <w:rsid w:val="00FE1B51"/>
    <w:rsid w:val="00FE7FFA"/>
    <w:rsid w:val="00FF039D"/>
    <w:rsid w:val="00FF0553"/>
    <w:rsid w:val="00FF09FA"/>
    <w:rsid w:val="00FF169E"/>
    <w:rsid w:val="00FF7684"/>
    <w:rsid w:val="00FF7FC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87C33"/>
  <w15:docId w15:val="{4628542D-CAEB-4D2E-9751-7E68F3B9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5731"/>
    <w:rPr>
      <w:sz w:val="24"/>
      <w:szCs w:val="24"/>
    </w:rPr>
  </w:style>
  <w:style w:type="paragraph" w:styleId="Titolo1">
    <w:name w:val="heading 1"/>
    <w:basedOn w:val="Normale"/>
    <w:next w:val="Normale"/>
    <w:link w:val="Titolo1Carattere"/>
    <w:qFormat/>
    <w:rsid w:val="003A5731"/>
    <w:pPr>
      <w:keepNext/>
      <w:tabs>
        <w:tab w:val="num" w:pos="1723"/>
      </w:tabs>
      <w:jc w:val="both"/>
      <w:outlineLvl w:val="0"/>
    </w:pPr>
    <w:rPr>
      <w:b/>
    </w:rPr>
  </w:style>
  <w:style w:type="paragraph" w:styleId="Titolo2">
    <w:name w:val="heading 2"/>
    <w:basedOn w:val="Normale"/>
    <w:next w:val="Normale"/>
    <w:link w:val="Titolo2Carattere"/>
    <w:semiHidden/>
    <w:unhideWhenUsed/>
    <w:qFormat/>
    <w:rsid w:val="002972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nhideWhenUsed/>
    <w:qFormat/>
    <w:rsid w:val="002030D8"/>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A5731"/>
    <w:pPr>
      <w:jc w:val="both"/>
    </w:pPr>
    <w:rPr>
      <w:rFonts w:ascii="Arial" w:hAnsi="Arial" w:cs="Arial"/>
      <w:szCs w:val="18"/>
    </w:rPr>
  </w:style>
  <w:style w:type="paragraph" w:styleId="Rientrocorpodeltesto">
    <w:name w:val="Body Text Indent"/>
    <w:basedOn w:val="Normale"/>
    <w:link w:val="RientrocorpodeltestoCarattere"/>
    <w:rsid w:val="003A5731"/>
    <w:pPr>
      <w:spacing w:after="120"/>
      <w:ind w:left="283"/>
    </w:pPr>
  </w:style>
  <w:style w:type="paragraph" w:styleId="Testofumetto">
    <w:name w:val="Balloon Text"/>
    <w:basedOn w:val="Normale"/>
    <w:semiHidden/>
    <w:rsid w:val="00604BE7"/>
    <w:rPr>
      <w:rFonts w:ascii="Tahoma" w:hAnsi="Tahoma" w:cs="Tahoma"/>
      <w:sz w:val="16"/>
      <w:szCs w:val="16"/>
    </w:rPr>
  </w:style>
  <w:style w:type="paragraph" w:styleId="Sommario1">
    <w:name w:val="toc 1"/>
    <w:basedOn w:val="Normale"/>
    <w:next w:val="Normale"/>
    <w:autoRedefine/>
    <w:semiHidden/>
    <w:rsid w:val="00CE431D"/>
  </w:style>
  <w:style w:type="paragraph" w:styleId="Sommario3">
    <w:name w:val="toc 3"/>
    <w:basedOn w:val="Normale"/>
    <w:next w:val="Normale"/>
    <w:autoRedefine/>
    <w:semiHidden/>
    <w:rsid w:val="00CE431D"/>
    <w:pPr>
      <w:tabs>
        <w:tab w:val="right" w:leader="dot" w:pos="9061"/>
      </w:tabs>
    </w:pPr>
    <w:rPr>
      <w:sz w:val="22"/>
      <w:szCs w:val="22"/>
    </w:rPr>
  </w:style>
  <w:style w:type="paragraph" w:styleId="Intestazione">
    <w:name w:val="header"/>
    <w:basedOn w:val="Normale"/>
    <w:rsid w:val="0080687F"/>
    <w:pPr>
      <w:tabs>
        <w:tab w:val="center" w:pos="4819"/>
        <w:tab w:val="right" w:pos="9638"/>
      </w:tabs>
    </w:pPr>
  </w:style>
  <w:style w:type="paragraph" w:styleId="Pidipagina">
    <w:name w:val="footer"/>
    <w:basedOn w:val="Normale"/>
    <w:rsid w:val="0080687F"/>
    <w:pPr>
      <w:tabs>
        <w:tab w:val="center" w:pos="4819"/>
        <w:tab w:val="right" w:pos="9638"/>
      </w:tabs>
    </w:pPr>
  </w:style>
  <w:style w:type="character" w:styleId="Rimandocommento">
    <w:name w:val="annotation reference"/>
    <w:rsid w:val="006F10BA"/>
    <w:rPr>
      <w:sz w:val="16"/>
      <w:szCs w:val="16"/>
    </w:rPr>
  </w:style>
  <w:style w:type="paragraph" w:styleId="Testocommento">
    <w:name w:val="annotation text"/>
    <w:basedOn w:val="Normale"/>
    <w:link w:val="TestocommentoCarattere"/>
    <w:rsid w:val="006F10BA"/>
    <w:rPr>
      <w:sz w:val="20"/>
      <w:szCs w:val="20"/>
    </w:rPr>
  </w:style>
  <w:style w:type="character" w:customStyle="1" w:styleId="TestocommentoCarattere">
    <w:name w:val="Testo commento Carattere"/>
    <w:basedOn w:val="Carpredefinitoparagrafo"/>
    <w:link w:val="Testocommento"/>
    <w:rsid w:val="006F10BA"/>
  </w:style>
  <w:style w:type="paragraph" w:styleId="Soggettocommento">
    <w:name w:val="annotation subject"/>
    <w:basedOn w:val="Testocommento"/>
    <w:next w:val="Testocommento"/>
    <w:link w:val="SoggettocommentoCarattere"/>
    <w:rsid w:val="006F10BA"/>
    <w:rPr>
      <w:b/>
      <w:bCs/>
    </w:rPr>
  </w:style>
  <w:style w:type="character" w:customStyle="1" w:styleId="SoggettocommentoCarattere">
    <w:name w:val="Soggetto commento Carattere"/>
    <w:link w:val="Soggettocommento"/>
    <w:rsid w:val="006F10BA"/>
    <w:rPr>
      <w:b/>
      <w:bCs/>
    </w:rPr>
  </w:style>
  <w:style w:type="character" w:customStyle="1" w:styleId="RientrocorpodeltestoCarattere">
    <w:name w:val="Rientro corpo del testo Carattere"/>
    <w:link w:val="Rientrocorpodeltesto"/>
    <w:rsid w:val="00833E12"/>
    <w:rPr>
      <w:sz w:val="24"/>
      <w:szCs w:val="24"/>
    </w:rPr>
  </w:style>
  <w:style w:type="paragraph" w:styleId="Rientrocorpodeltesto2">
    <w:name w:val="Body Text Indent 2"/>
    <w:basedOn w:val="Normale"/>
    <w:link w:val="Rientrocorpodeltesto2Carattere"/>
    <w:rsid w:val="00CD6C63"/>
    <w:pPr>
      <w:spacing w:after="120" w:line="480" w:lineRule="auto"/>
      <w:ind w:left="283"/>
    </w:pPr>
  </w:style>
  <w:style w:type="character" w:customStyle="1" w:styleId="Rientrocorpodeltesto2Carattere">
    <w:name w:val="Rientro corpo del testo 2 Carattere"/>
    <w:link w:val="Rientrocorpodeltesto2"/>
    <w:rsid w:val="00CD6C63"/>
    <w:rPr>
      <w:sz w:val="24"/>
      <w:szCs w:val="24"/>
    </w:rPr>
  </w:style>
  <w:style w:type="character" w:customStyle="1" w:styleId="CorpotestoCarattere">
    <w:name w:val="Corpo testo Carattere"/>
    <w:link w:val="Corpotesto"/>
    <w:rsid w:val="00086153"/>
    <w:rPr>
      <w:rFonts w:ascii="Arial" w:hAnsi="Arial" w:cs="Arial"/>
      <w:sz w:val="24"/>
      <w:szCs w:val="18"/>
    </w:rPr>
  </w:style>
  <w:style w:type="table" w:styleId="Grigliatabella">
    <w:name w:val="Table Grid"/>
    <w:basedOn w:val="Tabellanormale"/>
    <w:rsid w:val="00D5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921D04"/>
    <w:rPr>
      <w:color w:val="0563C1" w:themeColor="hyperlink"/>
      <w:u w:val="single"/>
    </w:rPr>
  </w:style>
  <w:style w:type="paragraph" w:customStyle="1" w:styleId="oj-normal">
    <w:name w:val="oj-normal"/>
    <w:basedOn w:val="Normale"/>
    <w:rsid w:val="00AF2A9C"/>
    <w:pPr>
      <w:spacing w:before="100" w:beforeAutospacing="1" w:after="100" w:afterAutospacing="1"/>
    </w:pPr>
  </w:style>
  <w:style w:type="character" w:customStyle="1" w:styleId="oj-italic">
    <w:name w:val="oj-italic"/>
    <w:basedOn w:val="Carpredefinitoparagrafo"/>
    <w:rsid w:val="00AF2A9C"/>
  </w:style>
  <w:style w:type="paragraph" w:styleId="Paragrafoelenco">
    <w:name w:val="List Paragraph"/>
    <w:basedOn w:val="Normale"/>
    <w:uiPriority w:val="34"/>
    <w:qFormat/>
    <w:rsid w:val="006F0DF3"/>
    <w:pPr>
      <w:ind w:left="720"/>
      <w:contextualSpacing/>
    </w:pPr>
  </w:style>
  <w:style w:type="character" w:customStyle="1" w:styleId="Titolo3Carattere">
    <w:name w:val="Titolo 3 Carattere"/>
    <w:basedOn w:val="Carpredefinitoparagrafo"/>
    <w:link w:val="Titolo3"/>
    <w:rsid w:val="002030D8"/>
    <w:rPr>
      <w:rFonts w:asciiTheme="majorHAnsi" w:eastAsiaTheme="majorEastAsia" w:hAnsiTheme="majorHAnsi" w:cstheme="majorBidi"/>
      <w:color w:val="1F3763" w:themeColor="accent1" w:themeShade="7F"/>
      <w:sz w:val="24"/>
      <w:szCs w:val="24"/>
    </w:rPr>
  </w:style>
  <w:style w:type="paragraph" w:customStyle="1" w:styleId="Default">
    <w:name w:val="Default"/>
    <w:rsid w:val="009947EB"/>
    <w:pPr>
      <w:widowControl w:val="0"/>
      <w:autoSpaceDE w:val="0"/>
      <w:autoSpaceDN w:val="0"/>
      <w:adjustRightInd w:val="0"/>
    </w:pPr>
    <w:rPr>
      <w:rFonts w:ascii="ZDYHR R+ Palatino" w:eastAsiaTheme="minorEastAsia" w:hAnsi="ZDYHR R+ Palatino" w:cs="ZDYHR R+ Palatino"/>
      <w:color w:val="000000"/>
      <w:sz w:val="24"/>
      <w:szCs w:val="24"/>
    </w:rPr>
  </w:style>
  <w:style w:type="character" w:customStyle="1" w:styleId="Titolo2Carattere">
    <w:name w:val="Titolo 2 Carattere"/>
    <w:basedOn w:val="Carpredefinitoparagrafo"/>
    <w:link w:val="Titolo2"/>
    <w:semiHidden/>
    <w:rsid w:val="002972D7"/>
    <w:rPr>
      <w:rFonts w:asciiTheme="majorHAnsi" w:eastAsiaTheme="majorEastAsia" w:hAnsiTheme="majorHAnsi" w:cstheme="majorBidi"/>
      <w:color w:val="2F5496" w:themeColor="accent1" w:themeShade="BF"/>
      <w:sz w:val="26"/>
      <w:szCs w:val="26"/>
    </w:rPr>
  </w:style>
  <w:style w:type="character" w:customStyle="1" w:styleId="Titolo1Carattere">
    <w:name w:val="Titolo 1 Carattere"/>
    <w:basedOn w:val="Carpredefinitoparagrafo"/>
    <w:link w:val="Titolo1"/>
    <w:rsid w:val="00D659DE"/>
    <w:rPr>
      <w:b/>
      <w:sz w:val="24"/>
      <w:szCs w:val="24"/>
    </w:rPr>
  </w:style>
  <w:style w:type="character" w:styleId="Enfasigrassetto">
    <w:name w:val="Strong"/>
    <w:basedOn w:val="Carpredefinitoparagrafo"/>
    <w:uiPriority w:val="22"/>
    <w:qFormat/>
    <w:rsid w:val="005D47AA"/>
    <w:rPr>
      <w:b/>
      <w:bCs/>
    </w:rPr>
  </w:style>
  <w:style w:type="character" w:customStyle="1" w:styleId="UnresolvedMention">
    <w:name w:val="Unresolved Mention"/>
    <w:basedOn w:val="Carpredefinitoparagrafo"/>
    <w:uiPriority w:val="99"/>
    <w:semiHidden/>
    <w:unhideWhenUsed/>
    <w:rsid w:val="001A777F"/>
    <w:rPr>
      <w:color w:val="605E5C"/>
      <w:shd w:val="clear" w:color="auto" w:fill="E1DFDD"/>
    </w:rPr>
  </w:style>
  <w:style w:type="paragraph" w:styleId="Revisione">
    <w:name w:val="Revision"/>
    <w:hidden/>
    <w:uiPriority w:val="99"/>
    <w:semiHidden/>
    <w:rsid w:val="009E1A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30040">
      <w:bodyDiv w:val="1"/>
      <w:marLeft w:val="0"/>
      <w:marRight w:val="0"/>
      <w:marTop w:val="0"/>
      <w:marBottom w:val="0"/>
      <w:divBdr>
        <w:top w:val="none" w:sz="0" w:space="0" w:color="auto"/>
        <w:left w:val="none" w:sz="0" w:space="0" w:color="auto"/>
        <w:bottom w:val="none" w:sz="0" w:space="0" w:color="auto"/>
        <w:right w:val="none" w:sz="0" w:space="0" w:color="auto"/>
      </w:divBdr>
    </w:div>
    <w:div w:id="293410038">
      <w:bodyDiv w:val="1"/>
      <w:marLeft w:val="0"/>
      <w:marRight w:val="0"/>
      <w:marTop w:val="0"/>
      <w:marBottom w:val="0"/>
      <w:divBdr>
        <w:top w:val="none" w:sz="0" w:space="0" w:color="auto"/>
        <w:left w:val="none" w:sz="0" w:space="0" w:color="auto"/>
        <w:bottom w:val="none" w:sz="0" w:space="0" w:color="auto"/>
        <w:right w:val="none" w:sz="0" w:space="0" w:color="auto"/>
      </w:divBdr>
    </w:div>
    <w:div w:id="489444038">
      <w:bodyDiv w:val="1"/>
      <w:marLeft w:val="0"/>
      <w:marRight w:val="0"/>
      <w:marTop w:val="0"/>
      <w:marBottom w:val="0"/>
      <w:divBdr>
        <w:top w:val="none" w:sz="0" w:space="0" w:color="auto"/>
        <w:left w:val="none" w:sz="0" w:space="0" w:color="auto"/>
        <w:bottom w:val="none" w:sz="0" w:space="0" w:color="auto"/>
        <w:right w:val="none" w:sz="0" w:space="0" w:color="auto"/>
      </w:divBdr>
    </w:div>
    <w:div w:id="660739801">
      <w:bodyDiv w:val="1"/>
      <w:marLeft w:val="0"/>
      <w:marRight w:val="0"/>
      <w:marTop w:val="0"/>
      <w:marBottom w:val="0"/>
      <w:divBdr>
        <w:top w:val="none" w:sz="0" w:space="0" w:color="auto"/>
        <w:left w:val="none" w:sz="0" w:space="0" w:color="auto"/>
        <w:bottom w:val="none" w:sz="0" w:space="0" w:color="auto"/>
        <w:right w:val="none" w:sz="0" w:space="0" w:color="auto"/>
      </w:divBdr>
    </w:div>
    <w:div w:id="758720580">
      <w:bodyDiv w:val="1"/>
      <w:marLeft w:val="0"/>
      <w:marRight w:val="0"/>
      <w:marTop w:val="0"/>
      <w:marBottom w:val="0"/>
      <w:divBdr>
        <w:top w:val="none" w:sz="0" w:space="0" w:color="auto"/>
        <w:left w:val="none" w:sz="0" w:space="0" w:color="auto"/>
        <w:bottom w:val="none" w:sz="0" w:space="0" w:color="auto"/>
        <w:right w:val="none" w:sz="0" w:space="0" w:color="auto"/>
      </w:divBdr>
    </w:div>
    <w:div w:id="795291490">
      <w:bodyDiv w:val="1"/>
      <w:marLeft w:val="0"/>
      <w:marRight w:val="0"/>
      <w:marTop w:val="0"/>
      <w:marBottom w:val="0"/>
      <w:divBdr>
        <w:top w:val="none" w:sz="0" w:space="0" w:color="auto"/>
        <w:left w:val="none" w:sz="0" w:space="0" w:color="auto"/>
        <w:bottom w:val="none" w:sz="0" w:space="0" w:color="auto"/>
        <w:right w:val="none" w:sz="0" w:space="0" w:color="auto"/>
      </w:divBdr>
    </w:div>
    <w:div w:id="916592483">
      <w:bodyDiv w:val="1"/>
      <w:marLeft w:val="0"/>
      <w:marRight w:val="0"/>
      <w:marTop w:val="0"/>
      <w:marBottom w:val="0"/>
      <w:divBdr>
        <w:top w:val="none" w:sz="0" w:space="0" w:color="auto"/>
        <w:left w:val="none" w:sz="0" w:space="0" w:color="auto"/>
        <w:bottom w:val="none" w:sz="0" w:space="0" w:color="auto"/>
        <w:right w:val="none" w:sz="0" w:space="0" w:color="auto"/>
      </w:divBdr>
    </w:div>
    <w:div w:id="940257633">
      <w:bodyDiv w:val="1"/>
      <w:marLeft w:val="0"/>
      <w:marRight w:val="0"/>
      <w:marTop w:val="0"/>
      <w:marBottom w:val="0"/>
      <w:divBdr>
        <w:top w:val="none" w:sz="0" w:space="0" w:color="auto"/>
        <w:left w:val="none" w:sz="0" w:space="0" w:color="auto"/>
        <w:bottom w:val="none" w:sz="0" w:space="0" w:color="auto"/>
        <w:right w:val="none" w:sz="0" w:space="0" w:color="auto"/>
      </w:divBdr>
    </w:div>
    <w:div w:id="947542258">
      <w:bodyDiv w:val="1"/>
      <w:marLeft w:val="0"/>
      <w:marRight w:val="0"/>
      <w:marTop w:val="0"/>
      <w:marBottom w:val="0"/>
      <w:divBdr>
        <w:top w:val="none" w:sz="0" w:space="0" w:color="auto"/>
        <w:left w:val="none" w:sz="0" w:space="0" w:color="auto"/>
        <w:bottom w:val="none" w:sz="0" w:space="0" w:color="auto"/>
        <w:right w:val="none" w:sz="0" w:space="0" w:color="auto"/>
      </w:divBdr>
    </w:div>
    <w:div w:id="993492428">
      <w:bodyDiv w:val="1"/>
      <w:marLeft w:val="0"/>
      <w:marRight w:val="0"/>
      <w:marTop w:val="0"/>
      <w:marBottom w:val="0"/>
      <w:divBdr>
        <w:top w:val="none" w:sz="0" w:space="0" w:color="auto"/>
        <w:left w:val="none" w:sz="0" w:space="0" w:color="auto"/>
        <w:bottom w:val="none" w:sz="0" w:space="0" w:color="auto"/>
        <w:right w:val="none" w:sz="0" w:space="0" w:color="auto"/>
      </w:divBdr>
    </w:div>
    <w:div w:id="1166556773">
      <w:bodyDiv w:val="1"/>
      <w:marLeft w:val="0"/>
      <w:marRight w:val="0"/>
      <w:marTop w:val="0"/>
      <w:marBottom w:val="0"/>
      <w:divBdr>
        <w:top w:val="none" w:sz="0" w:space="0" w:color="auto"/>
        <w:left w:val="none" w:sz="0" w:space="0" w:color="auto"/>
        <w:bottom w:val="none" w:sz="0" w:space="0" w:color="auto"/>
        <w:right w:val="none" w:sz="0" w:space="0" w:color="auto"/>
      </w:divBdr>
    </w:div>
    <w:div w:id="1482120569">
      <w:bodyDiv w:val="1"/>
      <w:marLeft w:val="0"/>
      <w:marRight w:val="0"/>
      <w:marTop w:val="0"/>
      <w:marBottom w:val="0"/>
      <w:divBdr>
        <w:top w:val="none" w:sz="0" w:space="0" w:color="auto"/>
        <w:left w:val="none" w:sz="0" w:space="0" w:color="auto"/>
        <w:bottom w:val="none" w:sz="0" w:space="0" w:color="auto"/>
        <w:right w:val="none" w:sz="0" w:space="0" w:color="auto"/>
      </w:divBdr>
    </w:div>
    <w:div w:id="1710449998">
      <w:bodyDiv w:val="1"/>
      <w:marLeft w:val="0"/>
      <w:marRight w:val="0"/>
      <w:marTop w:val="0"/>
      <w:marBottom w:val="0"/>
      <w:divBdr>
        <w:top w:val="none" w:sz="0" w:space="0" w:color="auto"/>
        <w:left w:val="none" w:sz="0" w:space="0" w:color="auto"/>
        <w:bottom w:val="none" w:sz="0" w:space="0" w:color="auto"/>
        <w:right w:val="none" w:sz="0" w:space="0" w:color="auto"/>
      </w:divBdr>
    </w:div>
    <w:div w:id="1957103086">
      <w:bodyDiv w:val="1"/>
      <w:marLeft w:val="0"/>
      <w:marRight w:val="0"/>
      <w:marTop w:val="0"/>
      <w:marBottom w:val="0"/>
      <w:divBdr>
        <w:top w:val="none" w:sz="0" w:space="0" w:color="auto"/>
        <w:left w:val="none" w:sz="0" w:space="0" w:color="auto"/>
        <w:bottom w:val="none" w:sz="0" w:space="0" w:color="auto"/>
        <w:right w:val="none" w:sz="0" w:space="0" w:color="auto"/>
      </w:divBdr>
    </w:div>
    <w:div w:id="1973755346">
      <w:bodyDiv w:val="1"/>
      <w:marLeft w:val="0"/>
      <w:marRight w:val="0"/>
      <w:marTop w:val="0"/>
      <w:marBottom w:val="0"/>
      <w:divBdr>
        <w:top w:val="none" w:sz="0" w:space="0" w:color="auto"/>
        <w:left w:val="none" w:sz="0" w:space="0" w:color="auto"/>
        <w:bottom w:val="none" w:sz="0" w:space="0" w:color="auto"/>
        <w:right w:val="none" w:sz="0" w:space="0" w:color="auto"/>
      </w:divBdr>
    </w:div>
    <w:div w:id="2032028227">
      <w:bodyDiv w:val="1"/>
      <w:marLeft w:val="0"/>
      <w:marRight w:val="0"/>
      <w:marTop w:val="0"/>
      <w:marBottom w:val="0"/>
      <w:divBdr>
        <w:top w:val="none" w:sz="0" w:space="0" w:color="auto"/>
        <w:left w:val="none" w:sz="0" w:space="0" w:color="auto"/>
        <w:bottom w:val="none" w:sz="0" w:space="0" w:color="auto"/>
        <w:right w:val="none" w:sz="0" w:space="0" w:color="auto"/>
      </w:divBdr>
    </w:div>
    <w:div w:id="208151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ttimanaenergi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_confartigianatoimprese@protectiontrade.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ttimanaenergia.it" TargetMode="External"/><Relationship Id="rId5" Type="http://schemas.openxmlformats.org/officeDocument/2006/relationships/numbering" Target="numbering.xml"/><Relationship Id="rId15" Type="http://schemas.openxmlformats.org/officeDocument/2006/relationships/hyperlink" Target="http://www.settimanaenergia.i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ttimanaenerg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E29E1CBD796E4AA93FDB742087FBEE" ma:contentTypeVersion="18" ma:contentTypeDescription="Creare un nuovo documento." ma:contentTypeScope="" ma:versionID="c5260c4326ca224c01ffe4d95d644b39">
  <xsd:schema xmlns:xsd="http://www.w3.org/2001/XMLSchema" xmlns:xs="http://www.w3.org/2001/XMLSchema" xmlns:p="http://schemas.microsoft.com/office/2006/metadata/properties" xmlns:ns2="9f18e82a-dc07-4618-88d8-ef889f40f61b" xmlns:ns3="eb5ec048-210c-499b-91a0-2222b1c7183b" xmlns:ns4="f1220e83-95f7-4c67-b182-0eb7c2f98b13" targetNamespace="http://schemas.microsoft.com/office/2006/metadata/properties" ma:root="true" ma:fieldsID="daaa4288ef8f4cc313d71e61e93b3e6f" ns2:_="" ns3:_="" ns4:_="">
    <xsd:import namespace="9f18e82a-dc07-4618-88d8-ef889f40f61b"/>
    <xsd:import namespace="eb5ec048-210c-499b-91a0-2222b1c7183b"/>
    <xsd:import namespace="f1220e83-95f7-4c67-b182-0eb7c2f98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8e82a-dc07-4618-88d8-ef889f40f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60858dc-ab75-4e2a-a70d-8cef2e2983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5ec048-210c-499b-91a0-2222b1c7183b"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220e83-95f7-4c67-b182-0eb7c2f98b1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4a1c7c-1741-463a-a6fb-bd5ed21f1256}" ma:internalName="TaxCatchAll" ma:showField="CatchAllData" ma:web="f1220e83-95f7-4c67-b182-0eb7c2f98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18e82a-dc07-4618-88d8-ef889f40f61b">
      <Terms xmlns="http://schemas.microsoft.com/office/infopath/2007/PartnerControls"/>
    </lcf76f155ced4ddcb4097134ff3c332f>
    <TaxCatchAll xmlns="f1220e83-95f7-4c67-b182-0eb7c2f98b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B1802-D9E0-406A-800B-EE04B34EF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8e82a-dc07-4618-88d8-ef889f40f61b"/>
    <ds:schemaRef ds:uri="eb5ec048-210c-499b-91a0-2222b1c7183b"/>
    <ds:schemaRef ds:uri="f1220e83-95f7-4c67-b182-0eb7c2f98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6A920-7A98-4462-99FA-561DD75E0A1F}">
  <ds:schemaRefs>
    <ds:schemaRef ds:uri="http://schemas.microsoft.com/sharepoint/v3/contenttype/forms"/>
  </ds:schemaRefs>
</ds:datastoreItem>
</file>

<file path=customXml/itemProps3.xml><?xml version="1.0" encoding="utf-8"?>
<ds:datastoreItem xmlns:ds="http://schemas.openxmlformats.org/officeDocument/2006/customXml" ds:itemID="{3FE7D0F0-0100-49F8-A731-6A534718B03E}">
  <ds:schemaRefs>
    <ds:schemaRef ds:uri="http://schemas.microsoft.com/office/2006/metadata/properties"/>
    <ds:schemaRef ds:uri="http://schemas.microsoft.com/office/infopath/2007/PartnerControls"/>
    <ds:schemaRef ds:uri="9f18e82a-dc07-4618-88d8-ef889f40f61b"/>
    <ds:schemaRef ds:uri="f1220e83-95f7-4c67-b182-0eb7c2f98b13"/>
  </ds:schemaRefs>
</ds:datastoreItem>
</file>

<file path=customXml/itemProps4.xml><?xml version="1.0" encoding="utf-8"?>
<ds:datastoreItem xmlns:ds="http://schemas.openxmlformats.org/officeDocument/2006/customXml" ds:itemID="{2E21F7F3-E7A1-4E81-9DFF-9F2E3EC2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5142</Words>
  <Characters>29315</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Stravato</dc:creator>
  <cp:keywords/>
  <cp:lastModifiedBy>Andrea Saviane</cp:lastModifiedBy>
  <cp:revision>41</cp:revision>
  <cp:lastPrinted>2017-07-25T06:58:00Z</cp:lastPrinted>
  <dcterms:created xsi:type="dcterms:W3CDTF">2024-09-19T10:55:00Z</dcterms:created>
  <dcterms:modified xsi:type="dcterms:W3CDTF">2024-10-16T07:20:00Z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0x010100B2E29E1CBD796E4AA93FDB742087FBEE</vt:lpwstr>
  </property>
  <property fmtid="{D5CDD505-2E9C-101B-9397-08002B2CF9AE}" pid="3" name="MediaServiceImageTags">
    <vt:lpwstr/>
  </property>
</Properties>
</file>